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2D" w:rsidRDefault="00443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:rsidR="00443E2D" w:rsidRPr="00577AFD" w:rsidRDefault="00906BE3">
      <w:pPr>
        <w:rPr>
          <w:rFonts w:eastAsia="Verdana"/>
          <w:b/>
        </w:rPr>
      </w:pPr>
      <w:r w:rsidRPr="00577AFD">
        <w:rPr>
          <w:rFonts w:eastAsia="Verdana"/>
          <w:b/>
        </w:rPr>
        <w:t>Información de Control del Documento</w:t>
      </w:r>
    </w:p>
    <w:p w:rsidR="00443E2D" w:rsidRPr="00577AFD" w:rsidRDefault="00906BE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 w:firstLine="142"/>
        <w:jc w:val="left"/>
        <w:rPr>
          <w:rFonts w:eastAsia="Verdana"/>
          <w:b/>
          <w:color w:val="000000"/>
        </w:rPr>
      </w:pPr>
      <w:r w:rsidRPr="00577AFD">
        <w:rPr>
          <w:rFonts w:eastAsia="Verdana"/>
          <w:b/>
          <w:color w:val="000000"/>
        </w:rPr>
        <w:t>Información del documento</w:t>
      </w:r>
    </w:p>
    <w:p w:rsidR="00443E2D" w:rsidRPr="00577AFD" w:rsidRDefault="00443E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 w:firstLine="142"/>
        <w:jc w:val="left"/>
        <w:rPr>
          <w:rFonts w:eastAsia="Verdana"/>
          <w:b/>
          <w:color w:val="000000"/>
        </w:rPr>
      </w:pPr>
    </w:p>
    <w:tbl>
      <w:tblPr>
        <w:tblW w:w="86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626"/>
        <w:gridCol w:w="1985"/>
        <w:gridCol w:w="3902"/>
      </w:tblGrid>
      <w:tr w:rsidR="00E6371C" w:rsidRPr="000E714A" w:rsidTr="00E6371C">
        <w:trPr>
          <w:cantSplit/>
          <w:trHeight w:val="329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6371C" w:rsidRPr="000E714A" w:rsidRDefault="00E6371C" w:rsidP="00081FB0">
            <w:pPr>
              <w:pStyle w:val="Tablas"/>
              <w:tabs>
                <w:tab w:val="center" w:pos="4234"/>
                <w:tab w:val="left" w:pos="6413"/>
              </w:tabs>
              <w:jc w:val="left"/>
              <w:rPr>
                <w:rFonts w:ascii="Arial" w:hAnsi="Arial" w:cs="Arial"/>
                <w:b/>
                <w:color w:val="FFFFFF"/>
                <w:sz w:val="18"/>
                <w:szCs w:val="20"/>
                <w:lang w:val="es-CL"/>
              </w:rPr>
            </w:pPr>
            <w:r w:rsidRPr="000E714A">
              <w:rPr>
                <w:rFonts w:ascii="Arial" w:hAnsi="Arial" w:cs="Arial"/>
                <w:b/>
                <w:color w:val="FFFFFF"/>
                <w:sz w:val="18"/>
                <w:szCs w:val="20"/>
                <w:lang w:val="es-CL"/>
              </w:rPr>
              <w:tab/>
            </w:r>
            <w:r w:rsidRPr="000E714A">
              <w:rPr>
                <w:rFonts w:ascii="Arial" w:hAnsi="Arial" w:cs="Arial"/>
                <w:b/>
                <w:color w:val="FFFFFF"/>
                <w:sz w:val="18"/>
                <w:szCs w:val="20"/>
                <w:shd w:val="clear" w:color="auto" w:fill="1F497D" w:themeFill="text2"/>
                <w:lang w:val="es-CL"/>
              </w:rPr>
              <w:t>Revisión del documento</w:t>
            </w:r>
            <w:r w:rsidRPr="000E714A">
              <w:rPr>
                <w:rFonts w:ascii="Arial" w:hAnsi="Arial" w:cs="Arial"/>
                <w:b/>
                <w:color w:val="FFFFFF"/>
                <w:sz w:val="18"/>
                <w:szCs w:val="20"/>
                <w:shd w:val="clear" w:color="auto" w:fill="1F497D" w:themeFill="text2"/>
                <w:lang w:val="es-CL"/>
              </w:rPr>
              <w:tab/>
            </w:r>
          </w:p>
        </w:tc>
      </w:tr>
      <w:tr w:rsidR="00E6371C" w:rsidRPr="000E714A" w:rsidTr="00081FB0">
        <w:trPr>
          <w:cantSplit/>
          <w:trHeight w:val="30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b/>
                <w:sz w:val="18"/>
                <w:szCs w:val="20"/>
                <w:lang w:val="es-CL"/>
              </w:rPr>
            </w:pPr>
            <w:r w:rsidRPr="000E714A">
              <w:rPr>
                <w:rFonts w:ascii="Arial" w:hAnsi="Arial" w:cs="Arial"/>
                <w:b/>
                <w:sz w:val="18"/>
                <w:szCs w:val="20"/>
                <w:lang w:val="es-CL"/>
              </w:rPr>
              <w:t>Fecha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b/>
                <w:sz w:val="18"/>
                <w:szCs w:val="20"/>
                <w:lang w:val="es-CL"/>
              </w:rPr>
            </w:pPr>
            <w:r w:rsidRPr="000E714A">
              <w:rPr>
                <w:rFonts w:ascii="Arial" w:hAnsi="Arial" w:cs="Arial"/>
                <w:b/>
                <w:sz w:val="18"/>
                <w:szCs w:val="20"/>
                <w:lang w:val="es-CL"/>
              </w:rPr>
              <w:t>Revisado por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371C" w:rsidRPr="000E714A" w:rsidRDefault="00E6371C" w:rsidP="00081FB0">
            <w:pPr>
              <w:pStyle w:val="Tablas"/>
              <w:tabs>
                <w:tab w:val="right" w:pos="1845"/>
              </w:tabs>
              <w:jc w:val="left"/>
              <w:rPr>
                <w:rFonts w:ascii="Arial" w:hAnsi="Arial" w:cs="Arial"/>
                <w:b/>
                <w:color w:val="282A28"/>
                <w:sz w:val="18"/>
                <w:szCs w:val="20"/>
                <w:lang w:val="es-CL"/>
              </w:rPr>
            </w:pPr>
            <w:r w:rsidRPr="000E714A">
              <w:rPr>
                <w:rFonts w:ascii="Arial" w:hAnsi="Arial" w:cs="Arial"/>
                <w:b/>
                <w:sz w:val="18"/>
                <w:szCs w:val="20"/>
                <w:lang w:val="es-CL"/>
              </w:rPr>
              <w:t>Rol</w:t>
            </w:r>
            <w:r w:rsidRPr="000E714A">
              <w:rPr>
                <w:rFonts w:ascii="Arial" w:hAnsi="Arial" w:cs="Arial"/>
                <w:b/>
                <w:sz w:val="18"/>
                <w:szCs w:val="20"/>
                <w:lang w:val="es-CL"/>
              </w:rPr>
              <w:tab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b/>
                <w:sz w:val="18"/>
                <w:szCs w:val="20"/>
                <w:lang w:val="es-CL"/>
              </w:rPr>
            </w:pPr>
            <w:r w:rsidRPr="000E714A">
              <w:rPr>
                <w:rFonts w:ascii="Arial" w:hAnsi="Arial" w:cs="Arial"/>
                <w:b/>
                <w:sz w:val="18"/>
                <w:szCs w:val="20"/>
                <w:lang w:val="es-CL"/>
              </w:rPr>
              <w:t>Comentario</w:t>
            </w:r>
          </w:p>
        </w:tc>
      </w:tr>
      <w:tr w:rsidR="00E6371C" w:rsidRPr="000E714A" w:rsidTr="000E714A">
        <w:trPr>
          <w:cantSplit/>
          <w:trHeight w:val="39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0E714A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  <w:r>
              <w:rPr>
                <w:rFonts w:ascii="Arial" w:hAnsi="Arial" w:cs="Arial"/>
                <w:sz w:val="18"/>
                <w:szCs w:val="20"/>
                <w:lang w:val="es-CL"/>
              </w:rPr>
              <w:t>20-12-2021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0E714A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  <w:r>
              <w:rPr>
                <w:rFonts w:ascii="Arial" w:hAnsi="Arial" w:cs="Arial"/>
                <w:sz w:val="18"/>
                <w:szCs w:val="20"/>
                <w:lang w:val="es-CL"/>
              </w:rPr>
              <w:t>Claudia Yañez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0E714A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  <w:r>
              <w:rPr>
                <w:rFonts w:ascii="Arial" w:hAnsi="Arial" w:cs="Arial"/>
                <w:sz w:val="18"/>
                <w:szCs w:val="20"/>
                <w:lang w:val="es-CL"/>
              </w:rPr>
              <w:t>Líder Funcional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0E714A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  <w:r>
              <w:rPr>
                <w:rFonts w:ascii="Arial" w:hAnsi="Arial" w:cs="Arial"/>
                <w:sz w:val="18"/>
                <w:szCs w:val="20"/>
                <w:lang w:val="es-CL"/>
              </w:rPr>
              <w:t>Versión Inicial</w:t>
            </w:r>
          </w:p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</w:tr>
      <w:tr w:rsidR="00E6371C" w:rsidRPr="000E714A" w:rsidTr="00081FB0">
        <w:trPr>
          <w:cantSplit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</w:tr>
      <w:tr w:rsidR="00E6371C" w:rsidRPr="000E714A" w:rsidTr="00081FB0">
        <w:trPr>
          <w:cantSplit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</w:tr>
    </w:tbl>
    <w:p w:rsidR="00443E2D" w:rsidRPr="00577AFD" w:rsidRDefault="00443E2D">
      <w:pPr>
        <w:ind w:left="513"/>
        <w:rPr>
          <w:rFonts w:eastAsia="Verdana"/>
        </w:rPr>
      </w:pPr>
    </w:p>
    <w:p w:rsidR="00443E2D" w:rsidRPr="00577AFD" w:rsidRDefault="00906BE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rPr>
          <w:rFonts w:eastAsia="Verdana"/>
          <w:b/>
          <w:color w:val="000000"/>
        </w:rPr>
      </w:pPr>
      <w:bookmarkStart w:id="0" w:name="_heading=h.gjdgxs" w:colFirst="0" w:colLast="0"/>
      <w:bookmarkEnd w:id="0"/>
      <w:r w:rsidRPr="00577AFD">
        <w:rPr>
          <w:rFonts w:eastAsia="Verdana"/>
          <w:b/>
          <w:color w:val="000000"/>
        </w:rPr>
        <w:t>Historial de Edición del Documento</w:t>
      </w:r>
    </w:p>
    <w:p w:rsidR="00443E2D" w:rsidRPr="00577AFD" w:rsidRDefault="00443E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rPr>
          <w:rFonts w:eastAsia="Verdana"/>
          <w:b/>
          <w:color w:val="000000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626"/>
        <w:gridCol w:w="1985"/>
        <w:gridCol w:w="3902"/>
      </w:tblGrid>
      <w:tr w:rsidR="00E6371C" w:rsidRPr="000E714A" w:rsidTr="00E6371C">
        <w:trPr>
          <w:cantSplit/>
          <w:trHeight w:val="329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6371C" w:rsidRPr="000E714A" w:rsidRDefault="00E6371C" w:rsidP="00081FB0">
            <w:pPr>
              <w:pStyle w:val="Tablas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s-CL"/>
              </w:rPr>
            </w:pPr>
            <w:bookmarkStart w:id="1" w:name="_Hlk496277397"/>
            <w:r w:rsidRPr="000E714A">
              <w:rPr>
                <w:rFonts w:ascii="Arial" w:hAnsi="Arial" w:cs="Arial"/>
                <w:b/>
                <w:color w:val="FFFFFF"/>
                <w:sz w:val="18"/>
                <w:szCs w:val="20"/>
                <w:lang w:val="es-CL"/>
              </w:rPr>
              <w:t>Aprobación del documento</w:t>
            </w:r>
          </w:p>
        </w:tc>
      </w:tr>
      <w:tr w:rsidR="00E6371C" w:rsidRPr="000E714A" w:rsidTr="00081FB0">
        <w:trPr>
          <w:cantSplit/>
          <w:trHeight w:val="30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b/>
                <w:sz w:val="18"/>
                <w:szCs w:val="20"/>
                <w:lang w:val="es-CL"/>
              </w:rPr>
            </w:pPr>
            <w:r w:rsidRPr="000E714A">
              <w:rPr>
                <w:rFonts w:ascii="Arial" w:hAnsi="Arial" w:cs="Arial"/>
                <w:b/>
                <w:sz w:val="18"/>
                <w:szCs w:val="20"/>
                <w:lang w:val="es-CL"/>
              </w:rPr>
              <w:t>Fecha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b/>
                <w:sz w:val="18"/>
                <w:szCs w:val="20"/>
                <w:lang w:val="es-CL"/>
              </w:rPr>
            </w:pPr>
            <w:r w:rsidRPr="000E714A">
              <w:rPr>
                <w:rFonts w:ascii="Arial" w:hAnsi="Arial" w:cs="Arial"/>
                <w:b/>
                <w:sz w:val="18"/>
                <w:szCs w:val="20"/>
                <w:lang w:val="es-CL"/>
              </w:rPr>
              <w:t>Aprobado por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b/>
                <w:sz w:val="18"/>
                <w:szCs w:val="20"/>
                <w:lang w:val="es-CL"/>
              </w:rPr>
            </w:pPr>
            <w:r w:rsidRPr="000E714A">
              <w:rPr>
                <w:rFonts w:ascii="Arial" w:hAnsi="Arial" w:cs="Arial"/>
                <w:b/>
                <w:sz w:val="18"/>
                <w:szCs w:val="20"/>
                <w:lang w:val="es-CL"/>
              </w:rPr>
              <w:t>Rol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b/>
                <w:sz w:val="18"/>
                <w:szCs w:val="20"/>
                <w:lang w:val="es-CL"/>
              </w:rPr>
            </w:pPr>
            <w:r w:rsidRPr="000E714A">
              <w:rPr>
                <w:rFonts w:ascii="Arial" w:hAnsi="Arial" w:cs="Arial"/>
                <w:b/>
                <w:sz w:val="18"/>
                <w:szCs w:val="20"/>
                <w:lang w:val="es-CL"/>
              </w:rPr>
              <w:t>Firma</w:t>
            </w:r>
          </w:p>
        </w:tc>
      </w:tr>
      <w:tr w:rsidR="00E6371C" w:rsidRPr="000E714A" w:rsidTr="00081FB0">
        <w:trPr>
          <w:cantSplit/>
          <w:trHeight w:val="17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</w:tr>
      <w:tr w:rsidR="00E6371C" w:rsidRPr="000E714A" w:rsidTr="00081FB0">
        <w:trPr>
          <w:cantSplit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</w:tr>
      <w:tr w:rsidR="00E6371C" w:rsidRPr="000E714A" w:rsidTr="00081FB0">
        <w:trPr>
          <w:cantSplit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</w:tr>
      <w:tr w:rsidR="00E6371C" w:rsidRPr="000E714A" w:rsidTr="00081FB0">
        <w:trPr>
          <w:cantSplit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</w:tr>
      <w:tr w:rsidR="00E6371C" w:rsidRPr="000E714A" w:rsidTr="00081FB0">
        <w:trPr>
          <w:cantSplit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  <w:p w:rsidR="00E6371C" w:rsidRPr="000E714A" w:rsidRDefault="00E6371C" w:rsidP="00081FB0">
            <w:pPr>
              <w:pStyle w:val="Tablas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</w:p>
        </w:tc>
      </w:tr>
      <w:bookmarkEnd w:id="1"/>
    </w:tbl>
    <w:p w:rsidR="00443E2D" w:rsidRPr="00577AFD" w:rsidRDefault="00443E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rPr>
          <w:rFonts w:eastAsia="Verdana"/>
          <w:b/>
          <w:color w:val="000000"/>
        </w:rPr>
      </w:pPr>
    </w:p>
    <w:p w:rsidR="00443E2D" w:rsidRPr="00577AFD" w:rsidRDefault="00443E2D">
      <w:pPr>
        <w:ind w:left="-142"/>
        <w:rPr>
          <w:rFonts w:eastAsia="Verdana"/>
        </w:rPr>
      </w:pPr>
    </w:p>
    <w:p w:rsidR="00D22F56" w:rsidRPr="00577AFD" w:rsidRDefault="00D22F56">
      <w:pPr>
        <w:snapToGrid/>
        <w:rPr>
          <w:rFonts w:eastAsia="Verdana"/>
        </w:rPr>
      </w:pPr>
      <w:bookmarkStart w:id="2" w:name="_heading=h.30j0zll" w:colFirst="0" w:colLast="0"/>
      <w:bookmarkStart w:id="3" w:name="_heading=h.1fob9te" w:colFirst="0" w:colLast="0"/>
      <w:bookmarkEnd w:id="2"/>
      <w:bookmarkEnd w:id="3"/>
      <w:r w:rsidRPr="00577AFD">
        <w:rPr>
          <w:rFonts w:eastAsia="Verdana"/>
        </w:rPr>
        <w:br w:type="page"/>
      </w:r>
    </w:p>
    <w:p w:rsidR="00443E2D" w:rsidRDefault="00443E2D" w:rsidP="00906BE3">
      <w:pPr>
        <w:rPr>
          <w:rFonts w:ascii="Verdana" w:eastAsia="Verdana" w:hAnsi="Verdana" w:cs="Verdana"/>
        </w:rPr>
      </w:pPr>
    </w:p>
    <w:p w:rsidR="00443E2D" w:rsidRPr="00577AFD" w:rsidRDefault="00906BE3">
      <w:pPr>
        <w:pBdr>
          <w:top w:val="nil"/>
          <w:left w:val="nil"/>
          <w:bottom w:val="nil"/>
          <w:right w:val="nil"/>
          <w:between w:val="nil"/>
        </w:pBdr>
        <w:spacing w:before="60"/>
        <w:ind w:left="34"/>
        <w:rPr>
          <w:rFonts w:eastAsia="Verdana"/>
          <w:b/>
          <w:color w:val="365F91" w:themeColor="accent1" w:themeShade="BF"/>
          <w:sz w:val="24"/>
          <w:szCs w:val="24"/>
        </w:rPr>
      </w:pPr>
      <w:r w:rsidRPr="00577AFD">
        <w:rPr>
          <w:rFonts w:eastAsia="Verdana"/>
          <w:b/>
          <w:color w:val="365F91" w:themeColor="accent1" w:themeShade="BF"/>
          <w:sz w:val="24"/>
          <w:szCs w:val="24"/>
        </w:rPr>
        <w:t>ÍNDICE</w:t>
      </w:r>
    </w:p>
    <w:p w:rsidR="00577AFD" w:rsidRPr="00577AFD" w:rsidRDefault="00577AFD">
      <w:pPr>
        <w:pBdr>
          <w:top w:val="nil"/>
          <w:left w:val="nil"/>
          <w:bottom w:val="nil"/>
          <w:right w:val="nil"/>
          <w:between w:val="nil"/>
        </w:pBdr>
        <w:spacing w:before="60"/>
        <w:ind w:left="34"/>
        <w:rPr>
          <w:rFonts w:eastAsia="Verdana"/>
          <w:b/>
          <w:color w:val="365F91" w:themeColor="accent1" w:themeShade="BF"/>
        </w:rPr>
      </w:pPr>
    </w:p>
    <w:sdt>
      <w:sdtPr>
        <w:rPr>
          <w:rFonts w:asciiTheme="minorHAnsi" w:hAnsiTheme="minorHAnsi" w:cstheme="minorHAnsi"/>
          <w:b w:val="0"/>
          <w:bCs w:val="0"/>
          <w:caps w:val="0"/>
          <w:sz w:val="12"/>
          <w:szCs w:val="22"/>
        </w:rPr>
        <w:id w:val="95456101"/>
        <w:docPartObj>
          <w:docPartGallery w:val="Table of Contents"/>
          <w:docPartUnique/>
        </w:docPartObj>
      </w:sdtPr>
      <w:sdtEndPr>
        <w:rPr>
          <w:rFonts w:cs="Arial"/>
          <w:sz w:val="16"/>
          <w:szCs w:val="20"/>
        </w:rPr>
      </w:sdtEndPr>
      <w:sdtContent>
        <w:p w:rsidR="0049194A" w:rsidRPr="0049194A" w:rsidRDefault="00906BE3">
          <w:pPr>
            <w:pStyle w:val="TDC1"/>
            <w:tabs>
              <w:tab w:val="left" w:pos="400"/>
              <w:tab w:val="right" w:pos="9477"/>
            </w:tabs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 w:val="20"/>
              <w:szCs w:val="22"/>
            </w:rPr>
          </w:pPr>
          <w:r w:rsidRPr="0049194A">
            <w:rPr>
              <w:rFonts w:asciiTheme="minorHAnsi" w:hAnsiTheme="minorHAnsi" w:cstheme="minorHAnsi"/>
              <w:sz w:val="12"/>
              <w:szCs w:val="22"/>
            </w:rPr>
            <w:fldChar w:fldCharType="begin"/>
          </w:r>
          <w:r w:rsidRPr="0049194A">
            <w:rPr>
              <w:rFonts w:asciiTheme="minorHAnsi" w:hAnsiTheme="minorHAnsi" w:cstheme="minorHAnsi"/>
              <w:sz w:val="12"/>
              <w:szCs w:val="22"/>
            </w:rPr>
            <w:instrText xml:space="preserve"> TOC \h \u \z </w:instrText>
          </w:r>
          <w:r w:rsidRPr="0049194A">
            <w:rPr>
              <w:rFonts w:asciiTheme="minorHAnsi" w:hAnsiTheme="minorHAnsi" w:cstheme="minorHAnsi"/>
              <w:sz w:val="12"/>
              <w:szCs w:val="22"/>
            </w:rPr>
            <w:fldChar w:fldCharType="separate"/>
          </w:r>
          <w:hyperlink w:anchor="_Toc97816563" w:history="1"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1.</w:t>
            </w:r>
            <w:r w:rsidR="0049194A" w:rsidRPr="0049194A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Resumen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_Toc97816563 \h </w:instrTex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>3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49194A" w:rsidRPr="0049194A" w:rsidRDefault="00A2090D">
          <w:pPr>
            <w:pStyle w:val="TDC1"/>
            <w:tabs>
              <w:tab w:val="left" w:pos="400"/>
              <w:tab w:val="right" w:pos="9477"/>
            </w:tabs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 w:val="20"/>
              <w:szCs w:val="22"/>
            </w:rPr>
          </w:pPr>
          <w:hyperlink w:anchor="_Toc97816564" w:history="1"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2.</w:t>
            </w:r>
            <w:r w:rsidR="0049194A" w:rsidRPr="0049194A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Introducción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_Toc97816564 \h </w:instrTex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>3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49194A" w:rsidRPr="0049194A" w:rsidRDefault="00A2090D">
          <w:pPr>
            <w:pStyle w:val="TDC1"/>
            <w:tabs>
              <w:tab w:val="left" w:pos="400"/>
              <w:tab w:val="right" w:pos="9477"/>
            </w:tabs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 w:val="20"/>
              <w:szCs w:val="22"/>
            </w:rPr>
          </w:pPr>
          <w:hyperlink w:anchor="_Toc97816567" w:history="1"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3.</w:t>
            </w:r>
            <w:r w:rsidR="0049194A" w:rsidRPr="0049194A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Objetivos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_Toc97816567 \h </w:instrTex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>4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49194A" w:rsidRPr="0049194A" w:rsidRDefault="00A2090D">
          <w:pPr>
            <w:pStyle w:val="TDC1"/>
            <w:tabs>
              <w:tab w:val="left" w:pos="400"/>
              <w:tab w:val="right" w:pos="9477"/>
            </w:tabs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 w:val="20"/>
              <w:szCs w:val="22"/>
            </w:rPr>
          </w:pPr>
          <w:hyperlink w:anchor="_Toc97816568" w:history="1"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4.</w:t>
            </w:r>
            <w:r w:rsidR="0049194A" w:rsidRPr="0049194A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Alcance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_Toc97816568 \h </w:instrTex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>4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49194A" w:rsidRPr="0049194A" w:rsidRDefault="00A2090D">
          <w:pPr>
            <w:pStyle w:val="TDC1"/>
            <w:tabs>
              <w:tab w:val="left" w:pos="400"/>
              <w:tab w:val="right" w:pos="9477"/>
            </w:tabs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 w:val="20"/>
              <w:szCs w:val="22"/>
            </w:rPr>
          </w:pPr>
          <w:hyperlink w:anchor="_Toc97816569" w:history="1"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5.</w:t>
            </w:r>
            <w:r w:rsidR="0049194A" w:rsidRPr="0049194A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Definiciones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_Toc97816569 \h </w:instrTex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>5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49194A" w:rsidRPr="0049194A" w:rsidRDefault="00A2090D">
          <w:pPr>
            <w:pStyle w:val="TDC1"/>
            <w:tabs>
              <w:tab w:val="left" w:pos="400"/>
              <w:tab w:val="right" w:pos="9477"/>
            </w:tabs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 w:val="20"/>
              <w:szCs w:val="22"/>
            </w:rPr>
          </w:pPr>
          <w:hyperlink w:anchor="_Toc97816570" w:history="1"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6.</w:t>
            </w:r>
            <w:r w:rsidR="0049194A" w:rsidRPr="0049194A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Roles y Responsabilidades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_Toc97816570 \h </w:instrTex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>6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49194A" w:rsidRPr="0049194A" w:rsidRDefault="00A2090D">
          <w:pPr>
            <w:pStyle w:val="TDC1"/>
            <w:tabs>
              <w:tab w:val="left" w:pos="400"/>
              <w:tab w:val="right" w:pos="9477"/>
            </w:tabs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 w:val="20"/>
              <w:szCs w:val="22"/>
            </w:rPr>
          </w:pPr>
          <w:hyperlink w:anchor="_Toc97816571" w:history="1"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7.</w:t>
            </w:r>
            <w:r w:rsidR="0049194A" w:rsidRPr="0049194A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Procedimiento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_Toc97816571 \h </w:instrTex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>7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49194A" w:rsidRPr="0049194A" w:rsidRDefault="00A2090D">
          <w:pPr>
            <w:pStyle w:val="TDC1"/>
            <w:tabs>
              <w:tab w:val="left" w:pos="400"/>
              <w:tab w:val="right" w:pos="9477"/>
            </w:tabs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 w:val="20"/>
              <w:szCs w:val="22"/>
            </w:rPr>
          </w:pPr>
          <w:hyperlink w:anchor="_Toc97816572" w:history="1"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8.</w:t>
            </w:r>
            <w:r w:rsidR="0049194A" w:rsidRPr="0049194A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Referencias y Registros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_Toc97816572 \h </w:instrTex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>8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49194A" w:rsidRPr="0049194A" w:rsidRDefault="00A2090D">
          <w:pPr>
            <w:pStyle w:val="TDC1"/>
            <w:tabs>
              <w:tab w:val="left" w:pos="400"/>
              <w:tab w:val="right" w:pos="9477"/>
            </w:tabs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 w:val="20"/>
              <w:szCs w:val="22"/>
            </w:rPr>
          </w:pPr>
          <w:hyperlink w:anchor="_Toc97816573" w:history="1"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9.</w:t>
            </w:r>
            <w:r w:rsidR="0049194A" w:rsidRPr="0049194A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="0049194A" w:rsidRPr="0049194A">
              <w:rPr>
                <w:rStyle w:val="Hipervnculo"/>
                <w:rFonts w:asciiTheme="minorHAnsi" w:hAnsiTheme="minorHAnsi" w:cstheme="minorHAnsi"/>
                <w:noProof/>
                <w:sz w:val="22"/>
              </w:rPr>
              <w:t>Anexos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_Toc97816573 \h </w:instrTex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t>9</w:t>
            </w:r>
            <w:r w:rsidR="0049194A" w:rsidRPr="0049194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443E2D" w:rsidRPr="002F16DB" w:rsidRDefault="00906BE3" w:rsidP="002F1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276"/>
              <w:tab w:val="right" w:pos="9533"/>
            </w:tabs>
            <w:spacing w:after="0"/>
            <w:rPr>
              <w:rFonts w:asciiTheme="minorHAnsi" w:eastAsia="Calibri" w:hAnsiTheme="minorHAnsi" w:cs="Calibri"/>
              <w:b/>
              <w:smallCaps/>
              <w:color w:val="000000"/>
              <w:sz w:val="18"/>
              <w:szCs w:val="22"/>
            </w:rPr>
          </w:pPr>
          <w:r w:rsidRPr="0049194A">
            <w:rPr>
              <w:rFonts w:asciiTheme="minorHAnsi" w:hAnsiTheme="minorHAnsi" w:cstheme="minorHAnsi"/>
              <w:sz w:val="12"/>
              <w:szCs w:val="22"/>
            </w:rPr>
            <w:fldChar w:fldCharType="end"/>
          </w:r>
        </w:p>
      </w:sdtContent>
    </w:sdt>
    <w:p w:rsidR="00443E2D" w:rsidRDefault="00443E2D">
      <w:pPr>
        <w:tabs>
          <w:tab w:val="left" w:pos="3501"/>
        </w:tabs>
      </w:pPr>
    </w:p>
    <w:p w:rsidR="00392E87" w:rsidRDefault="00392E87">
      <w:pPr>
        <w:snapToGrid/>
      </w:pPr>
      <w:r>
        <w:br w:type="page"/>
      </w:r>
    </w:p>
    <w:p w:rsidR="00443E2D" w:rsidRDefault="00443E2D">
      <w:pPr>
        <w:tabs>
          <w:tab w:val="left" w:pos="3501"/>
        </w:tabs>
      </w:pPr>
    </w:p>
    <w:p w:rsidR="00443E2D" w:rsidRDefault="00392E87" w:rsidP="00392E87">
      <w:pPr>
        <w:pStyle w:val="Ttulo1"/>
      </w:pPr>
      <w:bookmarkStart w:id="4" w:name="_Toc97816563"/>
      <w:r>
        <w:t>Resumen</w:t>
      </w:r>
      <w:bookmarkEnd w:id="4"/>
    </w:p>
    <w:p w:rsidR="00AB3E8E" w:rsidRDefault="00CF688F">
      <w:pPr>
        <w:tabs>
          <w:tab w:val="left" w:pos="3501"/>
        </w:tabs>
      </w:pPr>
      <w:r>
        <w:t xml:space="preserve">El siguiente documento </w:t>
      </w:r>
      <w:r w:rsidR="00AB3E8E">
        <w:t>forma parte de los procedimientos generados para el soporte y mantención de SAP S4 Hana, en el contexto de</w:t>
      </w:r>
      <w:r w:rsidR="0049194A">
        <w:t xml:space="preserve"> </w:t>
      </w:r>
      <w:r w:rsidR="00AB3E8E">
        <w:t>l</w:t>
      </w:r>
      <w:r w:rsidR="0049194A">
        <w:t>os</w:t>
      </w:r>
      <w:r w:rsidR="00AB3E8E">
        <w:t xml:space="preserve"> proceso</w:t>
      </w:r>
      <w:r w:rsidR="0049194A">
        <w:t>s</w:t>
      </w:r>
      <w:r w:rsidR="00AB3E8E">
        <w:t xml:space="preserve"> de Creación y Mantención de Datos Maestros que por la criticidad de los mismos será ejecutado de forma Centralizada para la Universidad de Chile.</w:t>
      </w:r>
    </w:p>
    <w:p w:rsidR="00392E87" w:rsidRDefault="00392E87">
      <w:pPr>
        <w:tabs>
          <w:tab w:val="left" w:pos="3501"/>
        </w:tabs>
      </w:pPr>
    </w:p>
    <w:p w:rsidR="00392E87" w:rsidRDefault="00392E87" w:rsidP="00392E87">
      <w:pPr>
        <w:pStyle w:val="Ttulo1"/>
      </w:pPr>
      <w:bookmarkStart w:id="5" w:name="_Toc97816564"/>
      <w:r>
        <w:t>Introducción</w:t>
      </w:r>
      <w:bookmarkEnd w:id="5"/>
    </w:p>
    <w:p w:rsidR="00392E87" w:rsidRDefault="00AB3E8E">
      <w:pPr>
        <w:tabs>
          <w:tab w:val="left" w:pos="3501"/>
        </w:tabs>
      </w:pPr>
      <w:r>
        <w:t xml:space="preserve">Los procesos de </w:t>
      </w:r>
      <w:proofErr w:type="spellStart"/>
      <w:r>
        <w:t>backoffice</w:t>
      </w:r>
      <w:proofErr w:type="spellEnd"/>
      <w:r>
        <w:t xml:space="preserve"> implementados en S4 </w:t>
      </w:r>
      <w:r w:rsidR="00A94864">
        <w:t>H</w:t>
      </w:r>
      <w:r>
        <w:t>ana para la Universidad de Chile, contemplan los siguientes datos maestros que s</w:t>
      </w:r>
      <w:r w:rsidR="00A94864">
        <w:t xml:space="preserve">e encuentran documentados en el documento de diseño del proceso, conocido como Business </w:t>
      </w:r>
      <w:proofErr w:type="spellStart"/>
      <w:r w:rsidR="00A94864">
        <w:t>Blueprint</w:t>
      </w:r>
      <w:proofErr w:type="spellEnd"/>
      <w:r w:rsidR="00A94864">
        <w:t xml:space="preserve"> (BBP).</w:t>
      </w:r>
    </w:p>
    <w:p w:rsidR="00306C7A" w:rsidRDefault="00306C7A">
      <w:pPr>
        <w:tabs>
          <w:tab w:val="left" w:pos="3501"/>
        </w:tabs>
      </w:pPr>
    </w:p>
    <w:p w:rsidR="00E6780A" w:rsidRDefault="007A04DC">
      <w:pPr>
        <w:tabs>
          <w:tab w:val="left" w:pos="3501"/>
        </w:tabs>
      </w:pPr>
      <w:r>
        <w:rPr>
          <w:noProof/>
        </w:rPr>
        <w:drawing>
          <wp:inline distT="0" distB="0" distL="0" distR="0" wp14:anchorId="27A71986" wp14:editId="5D3F51A4">
            <wp:extent cx="6024245" cy="21501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7A" w:rsidRDefault="00306C7A">
      <w:pPr>
        <w:tabs>
          <w:tab w:val="left" w:pos="3501"/>
        </w:tabs>
      </w:pPr>
    </w:p>
    <w:p w:rsidR="00826E2A" w:rsidRDefault="00826E2A">
      <w:pPr>
        <w:tabs>
          <w:tab w:val="left" w:pos="3501"/>
        </w:tabs>
      </w:pPr>
      <w:r>
        <w:t>Existirán datos maestros que serán administrados de forma centralizada, mientras que otros se administrarán de forma descentralizada, es decir</w:t>
      </w:r>
      <w:r w:rsidR="00306C7A">
        <w:t>,</w:t>
      </w:r>
      <w:r>
        <w:t xml:space="preserve"> por cada organismo.</w:t>
      </w:r>
    </w:p>
    <w:p w:rsidR="00826E2A" w:rsidRDefault="00826E2A">
      <w:pPr>
        <w:tabs>
          <w:tab w:val="left" w:pos="3501"/>
        </w:tabs>
      </w:pPr>
      <w:r>
        <w:t>Ciertos datos maestros por la criticidad de los mismos poseerán validadores o aprobadores, los que deberán manifestar vía correo electrónico que se adjunte a la solicitud</w:t>
      </w:r>
      <w:r w:rsidR="00DB093D">
        <w:t>,</w:t>
      </w:r>
      <w:r>
        <w:t xml:space="preserve"> </w:t>
      </w:r>
      <w:r w:rsidR="00306C7A">
        <w:t>la aprobación asociada a</w:t>
      </w:r>
      <w:r>
        <w:t xml:space="preserve"> la creación o actualización solicitada.</w:t>
      </w:r>
    </w:p>
    <w:p w:rsidR="00826E2A" w:rsidRDefault="00826E2A">
      <w:pPr>
        <w:tabs>
          <w:tab w:val="left" w:pos="3501"/>
        </w:tabs>
      </w:pPr>
      <w:r>
        <w:t>El formulario que deberá adjuntarse poseerá un formato predefinido de manera que contenga toda la data requerida para realizar la solicitud.</w:t>
      </w:r>
    </w:p>
    <w:p w:rsidR="0049194A" w:rsidRDefault="0049194A">
      <w:pPr>
        <w:snapToGrid/>
      </w:pPr>
      <w:r>
        <w:br w:type="page"/>
      </w:r>
    </w:p>
    <w:p w:rsidR="00826E2A" w:rsidRDefault="00826E2A">
      <w:pPr>
        <w:tabs>
          <w:tab w:val="left" w:pos="3501"/>
        </w:tabs>
      </w:pPr>
      <w:r>
        <w:lastRenderedPageBreak/>
        <w:t>El correo de validación o aprobación deberá indicar:</w:t>
      </w:r>
    </w:p>
    <w:p w:rsidR="00826E2A" w:rsidRDefault="00826E2A" w:rsidP="00826E2A">
      <w:pPr>
        <w:pStyle w:val="Prrafodelista"/>
        <w:numPr>
          <w:ilvl w:val="0"/>
          <w:numId w:val="30"/>
        </w:numPr>
        <w:tabs>
          <w:tab w:val="left" w:pos="3501"/>
        </w:tabs>
        <w:rPr>
          <w:sz w:val="20"/>
        </w:rPr>
      </w:pPr>
      <w:r w:rsidRPr="00826E2A">
        <w:rPr>
          <w:sz w:val="20"/>
        </w:rPr>
        <w:t>Fecha de la solicitud</w:t>
      </w:r>
    </w:p>
    <w:p w:rsidR="00826E2A" w:rsidRDefault="00826E2A" w:rsidP="00826E2A">
      <w:pPr>
        <w:pStyle w:val="Prrafodelista"/>
        <w:numPr>
          <w:ilvl w:val="0"/>
          <w:numId w:val="30"/>
        </w:numPr>
        <w:tabs>
          <w:tab w:val="left" w:pos="3501"/>
        </w:tabs>
        <w:rPr>
          <w:sz w:val="20"/>
        </w:rPr>
      </w:pPr>
      <w:r>
        <w:rPr>
          <w:sz w:val="20"/>
        </w:rPr>
        <w:t>Fecha de la aprobación</w:t>
      </w:r>
    </w:p>
    <w:p w:rsidR="00826E2A" w:rsidRDefault="00826E2A" w:rsidP="00826E2A">
      <w:pPr>
        <w:pStyle w:val="Prrafodelista"/>
        <w:numPr>
          <w:ilvl w:val="0"/>
          <w:numId w:val="30"/>
        </w:numPr>
        <w:tabs>
          <w:tab w:val="left" w:pos="3501"/>
        </w:tabs>
        <w:rPr>
          <w:sz w:val="20"/>
        </w:rPr>
      </w:pPr>
      <w:r>
        <w:rPr>
          <w:sz w:val="20"/>
        </w:rPr>
        <w:t>Quien aprueba</w:t>
      </w:r>
    </w:p>
    <w:p w:rsidR="00826E2A" w:rsidRDefault="00826E2A" w:rsidP="00826E2A">
      <w:pPr>
        <w:pStyle w:val="Prrafodelista"/>
        <w:numPr>
          <w:ilvl w:val="0"/>
          <w:numId w:val="30"/>
        </w:numPr>
        <w:tabs>
          <w:tab w:val="left" w:pos="3501"/>
        </w:tabs>
        <w:rPr>
          <w:sz w:val="20"/>
        </w:rPr>
      </w:pPr>
      <w:r>
        <w:rPr>
          <w:sz w:val="20"/>
        </w:rPr>
        <w:t>Cargo del que aprueba</w:t>
      </w:r>
    </w:p>
    <w:p w:rsidR="00826E2A" w:rsidRDefault="00826E2A" w:rsidP="00826E2A">
      <w:pPr>
        <w:pStyle w:val="Prrafodelista"/>
        <w:numPr>
          <w:ilvl w:val="0"/>
          <w:numId w:val="30"/>
        </w:numPr>
        <w:tabs>
          <w:tab w:val="left" w:pos="3501"/>
        </w:tabs>
        <w:rPr>
          <w:sz w:val="20"/>
        </w:rPr>
      </w:pPr>
      <w:r>
        <w:rPr>
          <w:sz w:val="20"/>
        </w:rPr>
        <w:t>Descripción breve de lo que se aprueba:</w:t>
      </w:r>
    </w:p>
    <w:p w:rsidR="00486346" w:rsidRDefault="00486346" w:rsidP="00486346">
      <w:pPr>
        <w:pStyle w:val="Prrafodelista"/>
        <w:tabs>
          <w:tab w:val="left" w:pos="3501"/>
        </w:tabs>
        <w:rPr>
          <w:sz w:val="20"/>
        </w:rPr>
      </w:pPr>
    </w:p>
    <w:p w:rsidR="00826E2A" w:rsidRPr="00486346" w:rsidRDefault="00826E2A" w:rsidP="00826E2A">
      <w:pPr>
        <w:pStyle w:val="Prrafodelista"/>
        <w:tabs>
          <w:tab w:val="left" w:pos="3501"/>
        </w:tabs>
        <w:ind w:left="1440"/>
        <w:rPr>
          <w:sz w:val="20"/>
        </w:rPr>
      </w:pPr>
      <w:r>
        <w:rPr>
          <w:sz w:val="20"/>
        </w:rPr>
        <w:t xml:space="preserve">“Mediante la presente </w:t>
      </w:r>
      <w:r w:rsidR="00486346">
        <w:rPr>
          <w:sz w:val="20"/>
        </w:rPr>
        <w:t>se</w:t>
      </w:r>
      <w:r>
        <w:rPr>
          <w:sz w:val="20"/>
        </w:rPr>
        <w:t xml:space="preserve"> autoriza la creación / mantención de los datos maestros </w:t>
      </w:r>
      <w:r w:rsidRPr="00486346">
        <w:rPr>
          <w:color w:val="1F497D" w:themeColor="text2"/>
          <w:sz w:val="20"/>
        </w:rPr>
        <w:t xml:space="preserve">[indicar el </w:t>
      </w:r>
      <w:r w:rsidR="0049194A" w:rsidRPr="00486346">
        <w:rPr>
          <w:color w:val="1F497D" w:themeColor="text2"/>
          <w:sz w:val="20"/>
        </w:rPr>
        <w:t>dato maestro</w:t>
      </w:r>
      <w:r w:rsidRPr="00486346">
        <w:rPr>
          <w:color w:val="1F497D" w:themeColor="text2"/>
          <w:sz w:val="20"/>
        </w:rPr>
        <w:t xml:space="preserve"> a solicitar] </w:t>
      </w:r>
      <w:r>
        <w:rPr>
          <w:sz w:val="20"/>
        </w:rPr>
        <w:t xml:space="preserve">informados en el formulario </w:t>
      </w:r>
      <w:r w:rsidRPr="00486346">
        <w:rPr>
          <w:color w:val="1F497D" w:themeColor="text2"/>
          <w:sz w:val="20"/>
        </w:rPr>
        <w:t>[Código del formulario]</w:t>
      </w:r>
      <w:r>
        <w:rPr>
          <w:sz w:val="20"/>
        </w:rPr>
        <w:t xml:space="preserve">, generado con fecha </w:t>
      </w:r>
      <w:r w:rsidRPr="00486346">
        <w:rPr>
          <w:color w:val="1F497D" w:themeColor="text2"/>
          <w:sz w:val="20"/>
        </w:rPr>
        <w:t xml:space="preserve">[fecha del formulario] </w:t>
      </w:r>
      <w:r>
        <w:rPr>
          <w:sz w:val="20"/>
        </w:rPr>
        <w:t xml:space="preserve">por usuario solicitante </w:t>
      </w:r>
      <w:r w:rsidRPr="00486346">
        <w:rPr>
          <w:color w:val="1F497D" w:themeColor="text2"/>
          <w:sz w:val="20"/>
        </w:rPr>
        <w:t>[Nombre de quien s</w:t>
      </w:r>
      <w:r w:rsidR="00486346" w:rsidRPr="00486346">
        <w:rPr>
          <w:color w:val="1F497D" w:themeColor="text2"/>
          <w:sz w:val="20"/>
        </w:rPr>
        <w:t>o</w:t>
      </w:r>
      <w:r w:rsidRPr="00486346">
        <w:rPr>
          <w:color w:val="1F497D" w:themeColor="text2"/>
          <w:sz w:val="20"/>
        </w:rPr>
        <w:t>licita]</w:t>
      </w:r>
      <w:r w:rsidR="00486346" w:rsidRPr="00486346">
        <w:rPr>
          <w:color w:val="1F497D" w:themeColor="text2"/>
          <w:sz w:val="20"/>
        </w:rPr>
        <w:t>.</w:t>
      </w:r>
      <w:r w:rsidR="00486346" w:rsidRPr="00486346">
        <w:rPr>
          <w:sz w:val="20"/>
        </w:rPr>
        <w:t>”</w:t>
      </w:r>
    </w:p>
    <w:p w:rsidR="00826E2A" w:rsidRDefault="00826E2A" w:rsidP="00826E2A">
      <w:pPr>
        <w:tabs>
          <w:tab w:val="left" w:pos="3501"/>
        </w:tabs>
      </w:pPr>
    </w:p>
    <w:p w:rsidR="00A94864" w:rsidRDefault="00DB093D">
      <w:pPr>
        <w:tabs>
          <w:tab w:val="left" w:pos="3501"/>
        </w:tabs>
      </w:pPr>
      <w:r>
        <w:t>Para los datos maestros centralizado</w:t>
      </w:r>
      <w:r w:rsidR="0049194A">
        <w:t>s administrados por la Mesa de A</w:t>
      </w:r>
      <w:r>
        <w:t>yuda, e</w:t>
      </w:r>
      <w:r w:rsidR="00486346">
        <w:t>l usuario solicitante deberá remitir a la Mesa de Ayuda SAP el formulario con los datos maestros a mantener y los correos con las autorizaciones respectivas.</w:t>
      </w:r>
    </w:p>
    <w:p w:rsidR="00A94864" w:rsidRDefault="00486346">
      <w:pPr>
        <w:tabs>
          <w:tab w:val="left" w:pos="3501"/>
        </w:tabs>
      </w:pPr>
      <w:r>
        <w:t xml:space="preserve">Desde la Mesa de Ayuda SAP </w:t>
      </w:r>
      <w:r w:rsidR="0049194A">
        <w:t xml:space="preserve">el usuario </w:t>
      </w:r>
      <w:r>
        <w:t>recibirá un Reporte (Ticket) asociado a su solicitud, para seguimiento y control de Nivel de Servicio.</w:t>
      </w:r>
    </w:p>
    <w:p w:rsidR="00392E87" w:rsidRDefault="00392E87">
      <w:pPr>
        <w:tabs>
          <w:tab w:val="left" w:pos="3501"/>
        </w:tabs>
      </w:pPr>
    </w:p>
    <w:p w:rsidR="00CC0740" w:rsidRPr="00CC0740" w:rsidRDefault="00CC0740" w:rsidP="00CC0740">
      <w:pPr>
        <w:pStyle w:val="Prrafodelista"/>
        <w:keepNext/>
        <w:numPr>
          <w:ilvl w:val="0"/>
          <w:numId w:val="23"/>
        </w:numPr>
        <w:tabs>
          <w:tab w:val="left" w:pos="176"/>
          <w:tab w:val="left" w:pos="1310"/>
        </w:tabs>
        <w:spacing w:after="240"/>
        <w:contextualSpacing w:val="0"/>
        <w:outlineLvl w:val="0"/>
        <w:rPr>
          <w:rFonts w:eastAsia="Arial"/>
          <w:b/>
          <w:snapToGrid/>
          <w:vanish/>
          <w:color w:val="1F497D" w:themeColor="text2"/>
          <w:sz w:val="24"/>
          <w:szCs w:val="20"/>
        </w:rPr>
      </w:pPr>
      <w:bookmarkStart w:id="6" w:name="_Toc89178778"/>
      <w:bookmarkStart w:id="7" w:name="_Toc90922722"/>
      <w:bookmarkStart w:id="8" w:name="_Toc94863120"/>
      <w:bookmarkStart w:id="9" w:name="_Toc97816501"/>
      <w:bookmarkStart w:id="10" w:name="_Toc97816565"/>
      <w:bookmarkEnd w:id="6"/>
      <w:bookmarkEnd w:id="7"/>
      <w:bookmarkEnd w:id="8"/>
      <w:bookmarkEnd w:id="9"/>
      <w:bookmarkEnd w:id="10"/>
    </w:p>
    <w:p w:rsidR="00CC0740" w:rsidRPr="00CC0740" w:rsidRDefault="00CC0740" w:rsidP="00CC0740">
      <w:pPr>
        <w:pStyle w:val="Prrafodelista"/>
        <w:keepNext/>
        <w:numPr>
          <w:ilvl w:val="0"/>
          <w:numId w:val="23"/>
        </w:numPr>
        <w:tabs>
          <w:tab w:val="left" w:pos="176"/>
          <w:tab w:val="left" w:pos="1310"/>
        </w:tabs>
        <w:spacing w:after="240"/>
        <w:contextualSpacing w:val="0"/>
        <w:outlineLvl w:val="0"/>
        <w:rPr>
          <w:rFonts w:eastAsia="Arial"/>
          <w:b/>
          <w:snapToGrid/>
          <w:vanish/>
          <w:color w:val="1F497D" w:themeColor="text2"/>
          <w:sz w:val="24"/>
          <w:szCs w:val="20"/>
        </w:rPr>
      </w:pPr>
      <w:bookmarkStart w:id="11" w:name="_Toc89178779"/>
      <w:bookmarkStart w:id="12" w:name="_Toc90922723"/>
      <w:bookmarkStart w:id="13" w:name="_Toc94863121"/>
      <w:bookmarkStart w:id="14" w:name="_Toc97816502"/>
      <w:bookmarkStart w:id="15" w:name="_Toc97816566"/>
      <w:bookmarkEnd w:id="11"/>
      <w:bookmarkEnd w:id="12"/>
      <w:bookmarkEnd w:id="13"/>
      <w:bookmarkEnd w:id="14"/>
      <w:bookmarkEnd w:id="15"/>
    </w:p>
    <w:p w:rsidR="00392E87" w:rsidRPr="00CC0740" w:rsidRDefault="00392E87" w:rsidP="0049194A">
      <w:pPr>
        <w:pStyle w:val="Ttulo1"/>
      </w:pPr>
      <w:bookmarkStart w:id="16" w:name="_Toc97816567"/>
      <w:r w:rsidRPr="00CC0740">
        <w:t>Objetivos</w:t>
      </w:r>
      <w:bookmarkEnd w:id="16"/>
    </w:p>
    <w:p w:rsidR="00392E87" w:rsidRDefault="00306C7A">
      <w:pPr>
        <w:tabs>
          <w:tab w:val="left" w:pos="3501"/>
        </w:tabs>
      </w:pPr>
      <w:r>
        <w:t>Los objetivos de este documento es establecer el mecanismo por el cual los datos maestros sensibles serán administrados en SAP S4 Hana de la Universidad de Chile.</w:t>
      </w:r>
    </w:p>
    <w:p w:rsidR="00E70459" w:rsidRDefault="00E70459">
      <w:pPr>
        <w:tabs>
          <w:tab w:val="left" w:pos="3501"/>
        </w:tabs>
      </w:pPr>
    </w:p>
    <w:p w:rsidR="00392E87" w:rsidRDefault="00392E87" w:rsidP="0049194A">
      <w:pPr>
        <w:pStyle w:val="Ttulo1"/>
      </w:pPr>
      <w:bookmarkStart w:id="17" w:name="_Toc97816568"/>
      <w:r>
        <w:t>Alcance</w:t>
      </w:r>
      <w:bookmarkEnd w:id="17"/>
    </w:p>
    <w:p w:rsidR="00E70459" w:rsidRDefault="00306C7A">
      <w:pPr>
        <w:tabs>
          <w:tab w:val="left" w:pos="3501"/>
        </w:tabs>
      </w:pPr>
      <w:r>
        <w:t xml:space="preserve">Este documento debe ser </w:t>
      </w:r>
      <w:r w:rsidR="00DB093D">
        <w:t>aplicado</w:t>
      </w:r>
      <w:r>
        <w:t xml:space="preserve"> por cada uno de los usuarios de SAP asociados a procesos de </w:t>
      </w:r>
      <w:proofErr w:type="spellStart"/>
      <w:r>
        <w:t>Backoffice</w:t>
      </w:r>
      <w:proofErr w:type="spellEnd"/>
      <w:r>
        <w:t xml:space="preserve"> en S4 H</w:t>
      </w:r>
      <w:r w:rsidR="00AD6EC9">
        <w:t>ana, que requieran de la administración de los datos maestros que se encuentran en el ámbito de alcance de este documento.</w:t>
      </w:r>
    </w:p>
    <w:p w:rsidR="00CC7AA5" w:rsidRDefault="00CC7AA5">
      <w:pPr>
        <w:tabs>
          <w:tab w:val="left" w:pos="3501"/>
        </w:tabs>
      </w:pPr>
      <w:r>
        <w:t>Datos maestros administrados centralizadamente por Mesa de Ayuda SAP:</w:t>
      </w:r>
    </w:p>
    <w:p w:rsidR="00CC7AA5" w:rsidRDefault="00CC7AA5">
      <w:pPr>
        <w:tabs>
          <w:tab w:val="left" w:pos="3501"/>
        </w:tabs>
      </w:pPr>
    </w:p>
    <w:p w:rsidR="00CC7AA5" w:rsidRDefault="009055D3">
      <w:pPr>
        <w:tabs>
          <w:tab w:val="left" w:pos="3501"/>
        </w:tabs>
      </w:pPr>
      <w:bookmarkStart w:id="18" w:name="_GoBack"/>
      <w:r>
        <w:rPr>
          <w:noProof/>
        </w:rPr>
        <w:drawing>
          <wp:inline distT="0" distB="0" distL="0" distR="0" wp14:anchorId="7EC39800" wp14:editId="5FF56151">
            <wp:extent cx="6669699" cy="144235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1884" cy="145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 w:rsidR="009634CD" w:rsidRDefault="009634CD">
      <w:pPr>
        <w:tabs>
          <w:tab w:val="left" w:pos="3501"/>
        </w:tabs>
      </w:pPr>
    </w:p>
    <w:p w:rsidR="009634CD" w:rsidRDefault="009634CD" w:rsidP="0049194A">
      <w:pPr>
        <w:pStyle w:val="Ttulo1"/>
      </w:pPr>
      <w:bookmarkStart w:id="19" w:name="_Toc97816569"/>
      <w:r>
        <w:lastRenderedPageBreak/>
        <w:t>Definiciones</w:t>
      </w:r>
      <w:bookmarkEnd w:id="19"/>
    </w:p>
    <w:p w:rsidR="009634CD" w:rsidRDefault="00CC0F72">
      <w:pPr>
        <w:tabs>
          <w:tab w:val="left" w:pos="3501"/>
        </w:tabs>
      </w:pPr>
      <w:r>
        <w:t>Cada formulario poseerá distintas hojas para la mantención individual de un dato maestro, y otras para la mantención masiva.</w:t>
      </w:r>
    </w:p>
    <w:p w:rsidR="00CC0F72" w:rsidRDefault="00CC0F72">
      <w:pPr>
        <w:tabs>
          <w:tab w:val="left" w:pos="3501"/>
        </w:tabs>
      </w:pPr>
      <w:r>
        <w:t>Se han dejado sólo los datos más relevantes en los respectivos formularios, por lo que necesidades particulares deben ser indicadas en el reporte (ticket) a mesa de ayuda, para ser revisado por el consultor asignado.</w:t>
      </w:r>
    </w:p>
    <w:p w:rsidR="00CC0F72" w:rsidRDefault="00CC0F72">
      <w:pPr>
        <w:tabs>
          <w:tab w:val="left" w:pos="3501"/>
        </w:tabs>
      </w:pPr>
      <w:r>
        <w:t>Debe entenderse que cualquier bloqueo o petición de borrado se considera una mantención del dato maestro (</w:t>
      </w:r>
      <w:r w:rsidR="001B55CF">
        <w:t>actualización), en cuyo caso se debe indicar el número o correlativo del mismo.</w:t>
      </w:r>
    </w:p>
    <w:p w:rsidR="00CC0F72" w:rsidRDefault="00CC0F72">
      <w:pPr>
        <w:tabs>
          <w:tab w:val="left" w:pos="3501"/>
        </w:tabs>
      </w:pPr>
    </w:p>
    <w:p w:rsidR="003579A1" w:rsidRDefault="003579A1">
      <w:pPr>
        <w:snapToGrid/>
      </w:pPr>
      <w:r>
        <w:br w:type="page"/>
      </w:r>
    </w:p>
    <w:p w:rsidR="009634CD" w:rsidRDefault="009634CD">
      <w:pPr>
        <w:tabs>
          <w:tab w:val="left" w:pos="3501"/>
        </w:tabs>
      </w:pPr>
    </w:p>
    <w:p w:rsidR="009634CD" w:rsidRDefault="009634CD" w:rsidP="0049194A">
      <w:pPr>
        <w:pStyle w:val="Ttulo1"/>
      </w:pPr>
      <w:bookmarkStart w:id="20" w:name="_Toc97816570"/>
      <w:r>
        <w:t>Roles y Responsabilidades</w:t>
      </w:r>
      <w:bookmarkEnd w:id="20"/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03"/>
        <w:gridCol w:w="4774"/>
      </w:tblGrid>
      <w:tr w:rsidR="009634CD" w:rsidRPr="001B55CF" w:rsidTr="00081FB0">
        <w:tc>
          <w:tcPr>
            <w:tcW w:w="4956" w:type="dxa"/>
            <w:shd w:val="clear" w:color="auto" w:fill="1F497D" w:themeFill="text2"/>
          </w:tcPr>
          <w:p w:rsidR="009634CD" w:rsidRPr="001B55CF" w:rsidRDefault="009634CD" w:rsidP="00081FB0">
            <w:pPr>
              <w:spacing w:after="0"/>
              <w:rPr>
                <w:color w:val="FFFFFF" w:themeColor="background1"/>
                <w:sz w:val="18"/>
              </w:rPr>
            </w:pPr>
            <w:r w:rsidRPr="001B55CF">
              <w:rPr>
                <w:color w:val="FFFFFF" w:themeColor="background1"/>
                <w:sz w:val="18"/>
              </w:rPr>
              <w:t>Rol</w:t>
            </w:r>
          </w:p>
        </w:tc>
        <w:tc>
          <w:tcPr>
            <w:tcW w:w="4957" w:type="dxa"/>
            <w:shd w:val="clear" w:color="auto" w:fill="1F497D" w:themeFill="text2"/>
          </w:tcPr>
          <w:p w:rsidR="009634CD" w:rsidRPr="001B55CF" w:rsidRDefault="001B55CF" w:rsidP="00081FB0">
            <w:pPr>
              <w:spacing w:after="0"/>
              <w:rPr>
                <w:color w:val="FFFFFF" w:themeColor="background1"/>
                <w:sz w:val="18"/>
              </w:rPr>
            </w:pPr>
            <w:r w:rsidRPr="001B55CF">
              <w:rPr>
                <w:color w:val="FFFFFF" w:themeColor="background1"/>
                <w:sz w:val="18"/>
              </w:rPr>
              <w:t>Funciones</w:t>
            </w:r>
          </w:p>
        </w:tc>
      </w:tr>
      <w:tr w:rsidR="009634CD" w:rsidRPr="001B55CF" w:rsidTr="00081FB0">
        <w:tc>
          <w:tcPr>
            <w:tcW w:w="4956" w:type="dxa"/>
          </w:tcPr>
          <w:p w:rsidR="009634CD" w:rsidRPr="001B55CF" w:rsidRDefault="001B55CF" w:rsidP="00081FB0">
            <w:pPr>
              <w:spacing w:after="0"/>
              <w:rPr>
                <w:sz w:val="18"/>
              </w:rPr>
            </w:pPr>
            <w:r w:rsidRPr="001B55CF">
              <w:rPr>
                <w:sz w:val="18"/>
              </w:rPr>
              <w:t>Usuario solicitante</w:t>
            </w:r>
          </w:p>
        </w:tc>
        <w:tc>
          <w:tcPr>
            <w:tcW w:w="4957" w:type="dxa"/>
          </w:tcPr>
          <w:p w:rsidR="009634CD" w:rsidRPr="001B55CF" w:rsidRDefault="001B55CF" w:rsidP="001B55CF">
            <w:pPr>
              <w:pStyle w:val="Prrafodelista"/>
              <w:numPr>
                <w:ilvl w:val="0"/>
                <w:numId w:val="31"/>
              </w:numPr>
              <w:rPr>
                <w:sz w:val="18"/>
              </w:rPr>
            </w:pPr>
            <w:r w:rsidRPr="001B55CF">
              <w:rPr>
                <w:sz w:val="18"/>
              </w:rPr>
              <w:t>Completar el formulario asociado a su necesidad, con toda la información requerida.</w:t>
            </w:r>
          </w:p>
          <w:p w:rsidR="001B55CF" w:rsidRDefault="001B55CF" w:rsidP="001B55CF">
            <w:pPr>
              <w:pStyle w:val="Prrafodelista"/>
              <w:numPr>
                <w:ilvl w:val="0"/>
                <w:numId w:val="31"/>
              </w:numPr>
              <w:rPr>
                <w:sz w:val="18"/>
              </w:rPr>
            </w:pPr>
            <w:r w:rsidRPr="001B55CF">
              <w:rPr>
                <w:sz w:val="18"/>
              </w:rPr>
              <w:t>Proveer de las autorizaciones requeridas y adjuntarlas a la solicitud según lo definido en el presente procedimiento.</w:t>
            </w:r>
          </w:p>
          <w:p w:rsidR="001B55CF" w:rsidRDefault="001B55CF" w:rsidP="001B55CF">
            <w:pPr>
              <w:pStyle w:val="Prrafodelista"/>
              <w:numPr>
                <w:ilvl w:val="0"/>
                <w:numId w:val="31"/>
              </w:numPr>
              <w:rPr>
                <w:sz w:val="18"/>
              </w:rPr>
            </w:pPr>
            <w:r>
              <w:rPr>
                <w:sz w:val="18"/>
              </w:rPr>
              <w:t>Realizar el seguimiento a su ticket, según las plataformas establecidas.</w:t>
            </w:r>
          </w:p>
          <w:p w:rsidR="001B55CF" w:rsidRDefault="001B55CF" w:rsidP="001B55CF">
            <w:pPr>
              <w:pStyle w:val="Prrafodelista"/>
              <w:numPr>
                <w:ilvl w:val="0"/>
                <w:numId w:val="31"/>
              </w:numPr>
              <w:rPr>
                <w:sz w:val="18"/>
              </w:rPr>
            </w:pPr>
            <w:r>
              <w:rPr>
                <w:sz w:val="18"/>
              </w:rPr>
              <w:t>Aclarar las consultas que el equipo de soporte le realice.</w:t>
            </w:r>
          </w:p>
          <w:p w:rsidR="001B55CF" w:rsidRPr="001B55CF" w:rsidRDefault="001B55CF" w:rsidP="001B55CF">
            <w:pPr>
              <w:pStyle w:val="Prrafodelista"/>
              <w:numPr>
                <w:ilvl w:val="0"/>
                <w:numId w:val="31"/>
              </w:numPr>
              <w:rPr>
                <w:sz w:val="18"/>
              </w:rPr>
            </w:pPr>
            <w:r>
              <w:rPr>
                <w:sz w:val="18"/>
              </w:rPr>
              <w:t>Validar la entrega de los datos maestros solicitados en el tiempo acordado.  De entregarse los datos maestros y no recibir confirmación en 7 días, el ticket o reporte se considerará aceptado conforme y se procederá a su cierre.</w:t>
            </w:r>
          </w:p>
        </w:tc>
      </w:tr>
      <w:tr w:rsidR="009634CD" w:rsidRPr="001B55CF" w:rsidTr="00081FB0">
        <w:tc>
          <w:tcPr>
            <w:tcW w:w="4956" w:type="dxa"/>
          </w:tcPr>
          <w:p w:rsidR="009634CD" w:rsidRPr="001B55CF" w:rsidRDefault="0007234F" w:rsidP="00081FB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Agente de mesa de ayuda</w:t>
            </w:r>
          </w:p>
        </w:tc>
        <w:tc>
          <w:tcPr>
            <w:tcW w:w="4957" w:type="dxa"/>
          </w:tcPr>
          <w:p w:rsidR="009634CD" w:rsidRPr="0007234F" w:rsidRDefault="0007234F" w:rsidP="0007234F">
            <w:pPr>
              <w:pStyle w:val="Prrafodelista"/>
              <w:numPr>
                <w:ilvl w:val="0"/>
                <w:numId w:val="32"/>
              </w:numPr>
              <w:rPr>
                <w:sz w:val="18"/>
              </w:rPr>
            </w:pPr>
            <w:r>
              <w:rPr>
                <w:sz w:val="18"/>
              </w:rPr>
              <w:t>Encargado de recibir el requerimiento en la mesa y validar la completitud del mismo según procedimiento.</w:t>
            </w:r>
          </w:p>
        </w:tc>
      </w:tr>
      <w:tr w:rsidR="009634CD" w:rsidRPr="001B55CF" w:rsidTr="00081FB0">
        <w:tc>
          <w:tcPr>
            <w:tcW w:w="4956" w:type="dxa"/>
          </w:tcPr>
          <w:p w:rsidR="009634CD" w:rsidRPr="001B55CF" w:rsidRDefault="0007234F" w:rsidP="00081FB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Jefe de proyecto de soporte</w:t>
            </w:r>
          </w:p>
        </w:tc>
        <w:tc>
          <w:tcPr>
            <w:tcW w:w="4957" w:type="dxa"/>
          </w:tcPr>
          <w:p w:rsidR="009634CD" w:rsidRDefault="0007234F" w:rsidP="0007234F">
            <w:pPr>
              <w:pStyle w:val="Prrafodelista"/>
              <w:numPr>
                <w:ilvl w:val="0"/>
                <w:numId w:val="32"/>
              </w:numPr>
              <w:rPr>
                <w:sz w:val="18"/>
              </w:rPr>
            </w:pPr>
            <w:r>
              <w:rPr>
                <w:sz w:val="18"/>
              </w:rPr>
              <w:t>Responsable de la mantención de los datos maestros centralizados, para la Universidad.</w:t>
            </w:r>
          </w:p>
          <w:p w:rsidR="0007234F" w:rsidRPr="0007234F" w:rsidRDefault="0007234F" w:rsidP="0007234F">
            <w:pPr>
              <w:pStyle w:val="Prrafodelista"/>
              <w:numPr>
                <w:ilvl w:val="0"/>
                <w:numId w:val="32"/>
              </w:numPr>
              <w:rPr>
                <w:sz w:val="18"/>
              </w:rPr>
            </w:pPr>
            <w:r>
              <w:rPr>
                <w:sz w:val="18"/>
              </w:rPr>
              <w:t>En caso de no tener capacidad, éste se apoyará con los consultores que conforman el servicio de soporte para la Universidad.</w:t>
            </w:r>
          </w:p>
        </w:tc>
      </w:tr>
      <w:tr w:rsidR="0007234F" w:rsidRPr="001B55CF" w:rsidTr="00081FB0">
        <w:tc>
          <w:tcPr>
            <w:tcW w:w="4956" w:type="dxa"/>
          </w:tcPr>
          <w:p w:rsidR="0007234F" w:rsidRDefault="0007234F" w:rsidP="00081FB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Consultor</w:t>
            </w:r>
          </w:p>
        </w:tc>
        <w:tc>
          <w:tcPr>
            <w:tcW w:w="4957" w:type="dxa"/>
          </w:tcPr>
          <w:p w:rsidR="0007234F" w:rsidRPr="0007234F" w:rsidRDefault="0007234F" w:rsidP="0007234F">
            <w:pPr>
              <w:pStyle w:val="Prrafodelista"/>
              <w:numPr>
                <w:ilvl w:val="0"/>
                <w:numId w:val="33"/>
              </w:numPr>
              <w:rPr>
                <w:sz w:val="18"/>
              </w:rPr>
            </w:pPr>
            <w:r>
              <w:rPr>
                <w:sz w:val="18"/>
              </w:rPr>
              <w:t xml:space="preserve">Responsable según derivación, de la </w:t>
            </w:r>
            <w:r w:rsidR="002E304C">
              <w:rPr>
                <w:sz w:val="18"/>
              </w:rPr>
              <w:t>mantención de datos maestros centralizados de la Universidad, como nivel 2 de escalamiento.</w:t>
            </w:r>
          </w:p>
        </w:tc>
      </w:tr>
      <w:tr w:rsidR="002E304C" w:rsidRPr="001B55CF" w:rsidTr="00081FB0">
        <w:tc>
          <w:tcPr>
            <w:tcW w:w="4956" w:type="dxa"/>
          </w:tcPr>
          <w:p w:rsidR="002E304C" w:rsidRDefault="002E304C" w:rsidP="00081FB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Gestor de Servicio</w:t>
            </w:r>
          </w:p>
        </w:tc>
        <w:tc>
          <w:tcPr>
            <w:tcW w:w="4957" w:type="dxa"/>
          </w:tcPr>
          <w:p w:rsidR="002E304C" w:rsidRDefault="002E304C" w:rsidP="0007234F">
            <w:pPr>
              <w:pStyle w:val="Prrafodelista"/>
              <w:numPr>
                <w:ilvl w:val="0"/>
                <w:numId w:val="33"/>
              </w:numPr>
              <w:rPr>
                <w:sz w:val="18"/>
              </w:rPr>
            </w:pPr>
            <w:r>
              <w:rPr>
                <w:sz w:val="18"/>
              </w:rPr>
              <w:t>Responsable global del servicio de Continuidad Operacional y Mejora de la Universidad, dentro del marco de los servicios establecidos y con los niveles de servicio acordados.</w:t>
            </w:r>
          </w:p>
        </w:tc>
      </w:tr>
    </w:tbl>
    <w:p w:rsidR="005B3B02" w:rsidRDefault="005B3B02">
      <w:pPr>
        <w:tabs>
          <w:tab w:val="left" w:pos="3501"/>
        </w:tabs>
      </w:pPr>
    </w:p>
    <w:p w:rsidR="005B3B02" w:rsidRDefault="005B3B02">
      <w:pPr>
        <w:snapToGrid/>
      </w:pPr>
      <w:r>
        <w:br w:type="page"/>
      </w:r>
    </w:p>
    <w:p w:rsidR="009634CD" w:rsidRDefault="009634CD">
      <w:pPr>
        <w:tabs>
          <w:tab w:val="left" w:pos="3501"/>
        </w:tabs>
      </w:pPr>
    </w:p>
    <w:p w:rsidR="009634CD" w:rsidRDefault="00801053" w:rsidP="0049194A">
      <w:pPr>
        <w:pStyle w:val="Ttulo1"/>
      </w:pPr>
      <w:bookmarkStart w:id="21" w:name="_Toc97816571"/>
      <w:r>
        <w:t>Procedimiento</w:t>
      </w:r>
      <w:bookmarkEnd w:id="21"/>
      <w:r>
        <w:t xml:space="preserve"> </w:t>
      </w:r>
    </w:p>
    <w:p w:rsidR="00081FB0" w:rsidRDefault="00801053">
      <w:pPr>
        <w:tabs>
          <w:tab w:val="left" w:pos="3501"/>
        </w:tabs>
      </w:pPr>
      <w:r>
        <w:t>Se indica a continuación los pasos de proceso desde que la necesidad es recibida en la Mesa de Ayuda SAP.</w:t>
      </w:r>
    </w:p>
    <w:p w:rsidR="00577678" w:rsidRDefault="00577678">
      <w:pPr>
        <w:tabs>
          <w:tab w:val="left" w:pos="3501"/>
        </w:tabs>
      </w:pPr>
      <w:r>
        <w:rPr>
          <w:noProof/>
        </w:rPr>
        <w:drawing>
          <wp:inline distT="0" distB="0" distL="0" distR="0" wp14:anchorId="02464901" wp14:editId="4E30BEE9">
            <wp:extent cx="6024245" cy="27216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346"/>
        <w:gridCol w:w="3159"/>
      </w:tblGrid>
      <w:tr w:rsidR="00817464" w:rsidRPr="00817464" w:rsidTr="00817464">
        <w:tc>
          <w:tcPr>
            <w:tcW w:w="2972" w:type="dxa"/>
            <w:shd w:val="clear" w:color="auto" w:fill="1F497D" w:themeFill="text2"/>
          </w:tcPr>
          <w:p w:rsidR="00817464" w:rsidRPr="00817464" w:rsidRDefault="00817464">
            <w:pPr>
              <w:tabs>
                <w:tab w:val="left" w:pos="3501"/>
              </w:tabs>
              <w:rPr>
                <w:b/>
                <w:color w:val="FFFFFF" w:themeColor="background1"/>
                <w:sz w:val="18"/>
              </w:rPr>
            </w:pPr>
            <w:r w:rsidRPr="00817464">
              <w:rPr>
                <w:b/>
                <w:color w:val="FFFFFF" w:themeColor="background1"/>
                <w:sz w:val="18"/>
              </w:rPr>
              <w:t>Paso de Proceso</w:t>
            </w:r>
          </w:p>
        </w:tc>
        <w:tc>
          <w:tcPr>
            <w:tcW w:w="3346" w:type="dxa"/>
            <w:shd w:val="clear" w:color="auto" w:fill="1F497D" w:themeFill="text2"/>
          </w:tcPr>
          <w:p w:rsidR="00817464" w:rsidRPr="00817464" w:rsidRDefault="00817464">
            <w:pPr>
              <w:tabs>
                <w:tab w:val="left" w:pos="3501"/>
              </w:tabs>
              <w:rPr>
                <w:b/>
                <w:color w:val="FFFFFF" w:themeColor="background1"/>
                <w:sz w:val="18"/>
              </w:rPr>
            </w:pPr>
            <w:r w:rsidRPr="00817464">
              <w:rPr>
                <w:b/>
                <w:color w:val="FFFFFF" w:themeColor="background1"/>
                <w:sz w:val="18"/>
              </w:rPr>
              <w:t>Rol</w:t>
            </w:r>
          </w:p>
        </w:tc>
        <w:tc>
          <w:tcPr>
            <w:tcW w:w="3159" w:type="dxa"/>
            <w:shd w:val="clear" w:color="auto" w:fill="1F497D" w:themeFill="text2"/>
          </w:tcPr>
          <w:p w:rsidR="00817464" w:rsidRPr="00817464" w:rsidRDefault="00817464">
            <w:pPr>
              <w:tabs>
                <w:tab w:val="left" w:pos="3501"/>
              </w:tabs>
              <w:rPr>
                <w:b/>
                <w:color w:val="FFFFFF" w:themeColor="background1"/>
                <w:sz w:val="18"/>
              </w:rPr>
            </w:pPr>
            <w:r w:rsidRPr="00817464">
              <w:rPr>
                <w:b/>
                <w:color w:val="FFFFFF" w:themeColor="background1"/>
                <w:sz w:val="18"/>
              </w:rPr>
              <w:t>Descripción del Paso</w:t>
            </w:r>
          </w:p>
        </w:tc>
      </w:tr>
      <w:tr w:rsidR="00817464" w:rsidRPr="00817464" w:rsidTr="00817464">
        <w:tc>
          <w:tcPr>
            <w:tcW w:w="2972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Revisión de formulario de DM</w:t>
            </w:r>
          </w:p>
        </w:tc>
        <w:tc>
          <w:tcPr>
            <w:tcW w:w="3346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Gestor de Servicio / Agente de Mesa de ayuda</w:t>
            </w:r>
          </w:p>
        </w:tc>
        <w:tc>
          <w:tcPr>
            <w:tcW w:w="3159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Se revisa el formulario asociado al DM solicitado, la completitud de la información y consistencia de la misma.</w:t>
            </w:r>
          </w:p>
        </w:tc>
      </w:tr>
      <w:tr w:rsidR="00817464" w:rsidRPr="00817464" w:rsidTr="00817464">
        <w:tc>
          <w:tcPr>
            <w:tcW w:w="2972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Revisión de autorizaciones cuando corresponde</w:t>
            </w:r>
          </w:p>
        </w:tc>
        <w:tc>
          <w:tcPr>
            <w:tcW w:w="3346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Gestor de Servicio / Agente de Mesa de ayuda</w:t>
            </w:r>
          </w:p>
        </w:tc>
        <w:tc>
          <w:tcPr>
            <w:tcW w:w="3159" w:type="dxa"/>
          </w:tcPr>
          <w:p w:rsid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Se valida que para los DM que requieren autorización se adjunte la misma, y que ésta corresponda al área a la que el usuario solicitante pertenece y a su estructura organizativa.</w:t>
            </w:r>
          </w:p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Se validan las fechas y vigencias de las solicitudes.</w:t>
            </w:r>
          </w:p>
        </w:tc>
      </w:tr>
      <w:tr w:rsidR="00817464" w:rsidRPr="00817464" w:rsidTr="00817464">
        <w:tc>
          <w:tcPr>
            <w:tcW w:w="2972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Mantener el dato solicitado</w:t>
            </w:r>
          </w:p>
        </w:tc>
        <w:tc>
          <w:tcPr>
            <w:tcW w:w="3346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Jefe de proyecto de soporte / Consultor</w:t>
            </w:r>
          </w:p>
        </w:tc>
        <w:tc>
          <w:tcPr>
            <w:tcW w:w="3159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Se realizan los cambios solicitados y se le entregan al usuario solicitante para su validación.</w:t>
            </w:r>
          </w:p>
        </w:tc>
      </w:tr>
      <w:tr w:rsidR="00817464" w:rsidRPr="00817464" w:rsidTr="00817464">
        <w:tc>
          <w:tcPr>
            <w:tcW w:w="2972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Validar el DM entregado</w:t>
            </w:r>
          </w:p>
        </w:tc>
        <w:tc>
          <w:tcPr>
            <w:tcW w:w="3346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Usuario solicitante</w:t>
            </w:r>
          </w:p>
        </w:tc>
        <w:tc>
          <w:tcPr>
            <w:tcW w:w="3159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El usuario solicitante valida la entrega se su solicitud, en tiempo y contenido.</w:t>
            </w:r>
          </w:p>
        </w:tc>
      </w:tr>
      <w:tr w:rsidR="00817464" w:rsidRPr="00817464" w:rsidTr="00817464">
        <w:tc>
          <w:tcPr>
            <w:tcW w:w="2972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Confirmar</w:t>
            </w:r>
          </w:p>
        </w:tc>
        <w:tc>
          <w:tcPr>
            <w:tcW w:w="3346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Usuario solicitante</w:t>
            </w:r>
          </w:p>
        </w:tc>
        <w:tc>
          <w:tcPr>
            <w:tcW w:w="3159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Si la entrega cumple con lo solicitado el usuario confirma el servicio con lo cual se procede al cierre del ticket.</w:t>
            </w:r>
          </w:p>
        </w:tc>
      </w:tr>
      <w:tr w:rsidR="00817464" w:rsidRPr="00817464" w:rsidTr="00817464">
        <w:tc>
          <w:tcPr>
            <w:tcW w:w="2972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Gestionar el cierre</w:t>
            </w:r>
          </w:p>
        </w:tc>
        <w:tc>
          <w:tcPr>
            <w:tcW w:w="3346" w:type="dxa"/>
          </w:tcPr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Jefe de proyecto de soporte / Consultor</w:t>
            </w:r>
          </w:p>
        </w:tc>
        <w:tc>
          <w:tcPr>
            <w:tcW w:w="3159" w:type="dxa"/>
          </w:tcPr>
          <w:p w:rsid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>Se procede al cierre del ticket.</w:t>
            </w:r>
          </w:p>
          <w:p w:rsidR="00817464" w:rsidRPr="00817464" w:rsidRDefault="00817464">
            <w:pPr>
              <w:tabs>
                <w:tab w:val="left" w:pos="3501"/>
              </w:tabs>
              <w:rPr>
                <w:sz w:val="18"/>
              </w:rPr>
            </w:pPr>
            <w:r>
              <w:rPr>
                <w:sz w:val="18"/>
              </w:rPr>
              <w:t xml:space="preserve">De no recibirse respuesta a la entrega, en un plazo de 7 días se procede al cierre por Time </w:t>
            </w:r>
            <w:proofErr w:type="spellStart"/>
            <w:r>
              <w:rPr>
                <w:sz w:val="18"/>
              </w:rPr>
              <w:t>Out</w:t>
            </w:r>
            <w:proofErr w:type="spellEnd"/>
            <w:r>
              <w:rPr>
                <w:sz w:val="18"/>
              </w:rPr>
              <w:t xml:space="preserve"> del ticket respectivo.</w:t>
            </w:r>
          </w:p>
        </w:tc>
      </w:tr>
    </w:tbl>
    <w:p w:rsidR="00081FB0" w:rsidRDefault="00081FB0">
      <w:pPr>
        <w:tabs>
          <w:tab w:val="left" w:pos="3501"/>
        </w:tabs>
      </w:pPr>
    </w:p>
    <w:p w:rsidR="00801053" w:rsidRDefault="005B3B02">
      <w:pPr>
        <w:tabs>
          <w:tab w:val="left" w:pos="3501"/>
        </w:tabs>
      </w:pPr>
      <w:r>
        <w:t xml:space="preserve">La ejecución y control de tiempos de respuesta del requerimiento será administrado vía </w:t>
      </w:r>
      <w:proofErr w:type="spellStart"/>
      <w:r>
        <w:t>solution</w:t>
      </w:r>
      <w:proofErr w:type="spellEnd"/>
      <w:r>
        <w:t xml:space="preserve"> manager, escenario de cambio </w:t>
      </w:r>
      <w:r w:rsidR="00654FE9">
        <w:t>administrativo</w:t>
      </w:r>
      <w:r>
        <w:t>.</w:t>
      </w:r>
    </w:p>
    <w:p w:rsidR="00801053" w:rsidRDefault="00801053">
      <w:pPr>
        <w:tabs>
          <w:tab w:val="left" w:pos="3501"/>
        </w:tabs>
      </w:pPr>
    </w:p>
    <w:p w:rsidR="00081FB0" w:rsidRDefault="00081FB0" w:rsidP="00081FB0">
      <w:pPr>
        <w:pStyle w:val="Ttulo1"/>
      </w:pPr>
      <w:bookmarkStart w:id="22" w:name="_Toc97816572"/>
      <w:r>
        <w:t>Referencias y Registros</w:t>
      </w:r>
      <w:bookmarkEnd w:id="22"/>
    </w:p>
    <w:tbl>
      <w:tblPr>
        <w:tblStyle w:val="Listaclara-nfasis6"/>
        <w:tblW w:w="954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2471"/>
        <w:gridCol w:w="7078"/>
      </w:tblGrid>
      <w:tr w:rsidR="00081FB0" w:rsidRPr="00081FB0" w:rsidTr="00081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  <w:gridSpan w:val="2"/>
            <w:shd w:val="clear" w:color="auto" w:fill="1F497D" w:themeFill="text2"/>
          </w:tcPr>
          <w:p w:rsidR="00081FB0" w:rsidRPr="00081FB0" w:rsidRDefault="00081FB0" w:rsidP="00081FB0">
            <w:pPr>
              <w:rPr>
                <w:rFonts w:ascii="Arial" w:hAnsi="Arial" w:cs="Arial"/>
                <w:sz w:val="20"/>
                <w:lang w:val="es-CL"/>
              </w:rPr>
            </w:pPr>
            <w:r w:rsidRPr="00081FB0">
              <w:rPr>
                <w:rFonts w:ascii="Arial" w:hAnsi="Arial" w:cs="Arial"/>
                <w:sz w:val="20"/>
                <w:lang w:val="es-CL"/>
              </w:rPr>
              <w:t>Referencias y Registros</w:t>
            </w:r>
          </w:p>
        </w:tc>
      </w:tr>
      <w:tr w:rsidR="00081FB0" w:rsidRPr="00081FB0" w:rsidTr="0008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1FB0" w:rsidRPr="00081FB0" w:rsidRDefault="00081FB0" w:rsidP="00081FB0">
            <w:pPr>
              <w:pStyle w:val="TableText"/>
              <w:jc w:val="both"/>
              <w:rPr>
                <w:rFonts w:ascii="Arial" w:hAnsi="Arial" w:cs="Arial"/>
                <w:b w:val="0"/>
                <w:sz w:val="20"/>
                <w:lang w:val="es-CL"/>
              </w:rPr>
            </w:pPr>
            <w:r w:rsidRPr="00081FB0">
              <w:rPr>
                <w:rFonts w:ascii="Arial" w:hAnsi="Arial" w:cs="Arial"/>
                <w:sz w:val="20"/>
                <w:lang w:val="es-CL"/>
              </w:rPr>
              <w:t>Referencias</w:t>
            </w:r>
          </w:p>
          <w:p w:rsidR="00081FB0" w:rsidRPr="00081FB0" w:rsidRDefault="00081FB0" w:rsidP="00081FB0">
            <w:pPr>
              <w:pStyle w:val="TableText"/>
              <w:rPr>
                <w:rFonts w:ascii="Arial" w:hAnsi="Arial" w:cs="Arial"/>
                <w:b w:val="0"/>
                <w:i/>
                <w:color w:val="808080" w:themeColor="background1" w:themeShade="80"/>
                <w:sz w:val="20"/>
                <w:szCs w:val="16"/>
                <w:lang w:val="es-CL"/>
              </w:rPr>
            </w:pPr>
            <w:r w:rsidRPr="00081FB0"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  <w:szCs w:val="16"/>
                <w:lang w:val="es-CL"/>
              </w:rPr>
              <w:t>Comunicados, otros documentos, etc.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FB0" w:rsidRPr="00081FB0" w:rsidRDefault="00081FB0" w:rsidP="00081FB0">
            <w:pPr>
              <w:pStyle w:val="TableText"/>
              <w:jc w:val="both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081FB0" w:rsidRPr="00081FB0" w:rsidTr="00081FB0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081FB0" w:rsidRPr="00081FB0" w:rsidRDefault="00081FB0" w:rsidP="00081FB0">
            <w:pPr>
              <w:pStyle w:val="TableText"/>
              <w:jc w:val="both"/>
              <w:rPr>
                <w:rFonts w:ascii="Arial" w:hAnsi="Arial" w:cs="Arial"/>
                <w:b w:val="0"/>
                <w:sz w:val="20"/>
                <w:lang w:val="es-CL"/>
              </w:rPr>
            </w:pPr>
            <w:r w:rsidRPr="00081FB0">
              <w:rPr>
                <w:rFonts w:ascii="Arial" w:hAnsi="Arial" w:cs="Arial"/>
                <w:sz w:val="20"/>
                <w:lang w:val="es-CL"/>
              </w:rPr>
              <w:t>Registros</w:t>
            </w:r>
          </w:p>
          <w:p w:rsidR="00081FB0" w:rsidRPr="00081FB0" w:rsidRDefault="00081FB0" w:rsidP="00081FB0">
            <w:pPr>
              <w:pStyle w:val="TableText"/>
              <w:rPr>
                <w:rFonts w:ascii="Arial" w:hAnsi="Arial" w:cs="Arial"/>
                <w:b w:val="0"/>
                <w:i/>
                <w:color w:val="808080" w:themeColor="background1" w:themeShade="80"/>
                <w:sz w:val="20"/>
                <w:szCs w:val="16"/>
                <w:lang w:val="es-CL"/>
              </w:rPr>
            </w:pPr>
            <w:r w:rsidRPr="00081FB0"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  <w:szCs w:val="16"/>
                <w:lang w:val="es-ES"/>
              </w:rPr>
              <w:t>Como se respalda o registra la información que abarca este procedimiento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FB0" w:rsidRDefault="005B3B02" w:rsidP="0021674F">
            <w:pPr>
              <w:pStyle w:val="TableText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  <w:t>Lo</w:t>
            </w:r>
            <w:r w:rsidRPr="005B3B02"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  <w:t xml:space="preserve">s formularios para mantención de datos maestros, </w:t>
            </w:r>
            <w:r w:rsidR="0021674F"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  <w:t>están</w:t>
            </w:r>
            <w:r w:rsidRPr="005B3B02"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  <w:t xml:space="preserve"> disponibles en el sitio corporativo</w:t>
            </w:r>
            <w:r w:rsidR="0021674F"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  <w:t xml:space="preserve"> de </w:t>
            </w:r>
            <w:proofErr w:type="spellStart"/>
            <w:r w:rsidR="0021674F"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  <w:t>U+Gestión</w:t>
            </w:r>
            <w:proofErr w:type="spellEnd"/>
            <w:r w:rsidR="0021674F"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  <w:t>.</w:t>
            </w:r>
          </w:p>
          <w:p w:rsidR="0049194A" w:rsidRDefault="0049194A" w:rsidP="0021674F">
            <w:pPr>
              <w:pStyle w:val="TableText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</w:pPr>
          </w:p>
          <w:p w:rsidR="0049194A" w:rsidRDefault="0049194A" w:rsidP="0021674F">
            <w:pPr>
              <w:pStyle w:val="TableText"/>
              <w:jc w:val="both"/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  <w:t xml:space="preserve">Los manuales de usuario para la mantención de los datos maestros, están disponibles en el sitio corporativo de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  <w:t>U+Gestión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L" w:eastAsia="es-CL"/>
              </w:rPr>
              <w:t>.</w:t>
            </w:r>
          </w:p>
          <w:p w:rsidR="0049194A" w:rsidRPr="00081FB0" w:rsidRDefault="0049194A" w:rsidP="0021674F">
            <w:pPr>
              <w:pStyle w:val="TableText"/>
              <w:jc w:val="both"/>
              <w:rPr>
                <w:rFonts w:ascii="Arial" w:hAnsi="Arial" w:cs="Arial"/>
                <w:sz w:val="20"/>
                <w:lang w:val="es-CL"/>
              </w:rPr>
            </w:pPr>
          </w:p>
        </w:tc>
      </w:tr>
    </w:tbl>
    <w:p w:rsidR="00081FB0" w:rsidRDefault="00081FB0">
      <w:pPr>
        <w:tabs>
          <w:tab w:val="left" w:pos="3501"/>
        </w:tabs>
      </w:pPr>
    </w:p>
    <w:p w:rsidR="0021674F" w:rsidRDefault="0021674F">
      <w:pPr>
        <w:snapToGrid/>
      </w:pPr>
      <w:r>
        <w:br w:type="page"/>
      </w:r>
    </w:p>
    <w:p w:rsidR="00081FB0" w:rsidRDefault="00081FB0">
      <w:pPr>
        <w:tabs>
          <w:tab w:val="left" w:pos="3501"/>
        </w:tabs>
      </w:pPr>
    </w:p>
    <w:p w:rsidR="00081FB0" w:rsidRDefault="00081FB0" w:rsidP="005B3B02">
      <w:pPr>
        <w:pStyle w:val="Ttulo1"/>
      </w:pPr>
      <w:bookmarkStart w:id="23" w:name="_Toc97816573"/>
      <w:r>
        <w:t>Anexos</w:t>
      </w:r>
      <w:bookmarkEnd w:id="23"/>
    </w:p>
    <w:p w:rsidR="00081FB0" w:rsidRDefault="00817464">
      <w:pPr>
        <w:tabs>
          <w:tab w:val="left" w:pos="3501"/>
        </w:tabs>
      </w:pPr>
      <w:r>
        <w:t>A continuación</w:t>
      </w:r>
      <w:r w:rsidR="002F16DB">
        <w:t>,</w:t>
      </w:r>
      <w:r>
        <w:t xml:space="preserve"> </w:t>
      </w:r>
      <w:r w:rsidR="0021674F">
        <w:t>se presenta un ejemplo de formulario para explicar su estructura.</w:t>
      </w:r>
    </w:p>
    <w:p w:rsidR="0021674F" w:rsidRDefault="0021674F">
      <w:pPr>
        <w:tabs>
          <w:tab w:val="left" w:pos="3501"/>
        </w:tabs>
      </w:pPr>
    </w:p>
    <w:p w:rsidR="0021674F" w:rsidRPr="00654FE9" w:rsidRDefault="0021674F">
      <w:pPr>
        <w:tabs>
          <w:tab w:val="left" w:pos="3501"/>
        </w:tabs>
        <w:rPr>
          <w:b/>
        </w:rPr>
      </w:pPr>
      <w:r w:rsidRPr="00654FE9">
        <w:rPr>
          <w:b/>
        </w:rPr>
        <w:t>Hoja INICIO</w:t>
      </w:r>
    </w:p>
    <w:p w:rsidR="0021674F" w:rsidRDefault="0021674F">
      <w:pPr>
        <w:tabs>
          <w:tab w:val="left" w:pos="3501"/>
        </w:tabs>
      </w:pPr>
      <w:r>
        <w:rPr>
          <w:noProof/>
        </w:rPr>
        <w:drawing>
          <wp:inline distT="0" distB="0" distL="0" distR="0" wp14:anchorId="3CB070F1" wp14:editId="5DA3AE4A">
            <wp:extent cx="6024245" cy="3545205"/>
            <wp:effectExtent l="19050" t="19050" r="14605" b="171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35452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1674F" w:rsidRDefault="0021674F">
      <w:pPr>
        <w:tabs>
          <w:tab w:val="left" w:pos="3501"/>
        </w:tabs>
      </w:pPr>
    </w:p>
    <w:p w:rsidR="0021674F" w:rsidRDefault="0021674F">
      <w:pPr>
        <w:tabs>
          <w:tab w:val="left" w:pos="3501"/>
        </w:tabs>
      </w:pPr>
      <w:r>
        <w:t>Indica el propósito del formulario, la información de control del mismo y las llamadas a las hojas que permiten la entrega de información para completarlo.</w:t>
      </w:r>
    </w:p>
    <w:p w:rsidR="00654FE9" w:rsidRDefault="00654FE9">
      <w:pPr>
        <w:snapToGrid/>
      </w:pPr>
      <w:r>
        <w:br w:type="page"/>
      </w:r>
    </w:p>
    <w:p w:rsidR="0021674F" w:rsidRDefault="0021674F">
      <w:pPr>
        <w:tabs>
          <w:tab w:val="left" w:pos="3501"/>
        </w:tabs>
      </w:pPr>
    </w:p>
    <w:p w:rsidR="0021674F" w:rsidRPr="00654FE9" w:rsidRDefault="0021674F">
      <w:pPr>
        <w:tabs>
          <w:tab w:val="left" w:pos="3501"/>
        </w:tabs>
        <w:rPr>
          <w:b/>
        </w:rPr>
      </w:pPr>
      <w:r w:rsidRPr="00654FE9">
        <w:rPr>
          <w:b/>
        </w:rPr>
        <w:t>Hoja FLUJO DE PROCESO</w:t>
      </w:r>
    </w:p>
    <w:p w:rsidR="0021674F" w:rsidRDefault="0021674F">
      <w:pPr>
        <w:tabs>
          <w:tab w:val="left" w:pos="3501"/>
        </w:tabs>
      </w:pPr>
      <w:r>
        <w:t>Se adjunta el flujo asociado para referencia general y entendimiento del mismo.</w:t>
      </w:r>
    </w:p>
    <w:p w:rsidR="0021674F" w:rsidRDefault="00E52685">
      <w:pPr>
        <w:tabs>
          <w:tab w:val="left" w:pos="3501"/>
        </w:tabs>
      </w:pPr>
      <w:r>
        <w:rPr>
          <w:noProof/>
        </w:rPr>
        <w:drawing>
          <wp:inline distT="0" distB="0" distL="0" distR="0" wp14:anchorId="5FA99475" wp14:editId="1630A997">
            <wp:extent cx="6024245" cy="3613150"/>
            <wp:effectExtent l="19050" t="19050" r="14605" b="2540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3613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52685" w:rsidRDefault="00E52685">
      <w:pPr>
        <w:tabs>
          <w:tab w:val="left" w:pos="3501"/>
        </w:tabs>
      </w:pPr>
    </w:p>
    <w:p w:rsidR="00654FE9" w:rsidRDefault="00654FE9">
      <w:pPr>
        <w:snapToGrid/>
        <w:rPr>
          <w:b/>
        </w:rPr>
      </w:pPr>
      <w:r>
        <w:rPr>
          <w:b/>
        </w:rPr>
        <w:br w:type="page"/>
      </w:r>
    </w:p>
    <w:p w:rsidR="0021674F" w:rsidRPr="00654FE9" w:rsidRDefault="0021674F">
      <w:pPr>
        <w:tabs>
          <w:tab w:val="left" w:pos="3501"/>
        </w:tabs>
        <w:rPr>
          <w:b/>
        </w:rPr>
      </w:pPr>
      <w:r w:rsidRPr="00654FE9">
        <w:rPr>
          <w:b/>
        </w:rPr>
        <w:lastRenderedPageBreak/>
        <w:t>Hoja CREACION y Hoja MODIFICACION</w:t>
      </w:r>
    </w:p>
    <w:p w:rsidR="0021674F" w:rsidRDefault="0021674F">
      <w:pPr>
        <w:tabs>
          <w:tab w:val="left" w:pos="3501"/>
        </w:tabs>
      </w:pPr>
      <w:r>
        <w:t>Las planillas en general poseen en forma separada la creación del dato maestro de la mantención o actualización del mismo, considerando que, para realizar un cambio sobre éste, se debe indicar el correlativo o identificador del dato, y sólo son ciertos valores los que pueden ser modificados.</w:t>
      </w:r>
    </w:p>
    <w:p w:rsidR="0021674F" w:rsidRDefault="0021674F">
      <w:pPr>
        <w:tabs>
          <w:tab w:val="left" w:pos="3501"/>
        </w:tabs>
      </w:pPr>
    </w:p>
    <w:p w:rsidR="00E52685" w:rsidRDefault="00E52685">
      <w:pPr>
        <w:tabs>
          <w:tab w:val="left" w:pos="3501"/>
        </w:tabs>
      </w:pPr>
      <w:r>
        <w:rPr>
          <w:noProof/>
        </w:rPr>
        <w:drawing>
          <wp:inline distT="0" distB="0" distL="0" distR="0" wp14:anchorId="2F9A5CE5" wp14:editId="46E41CC7">
            <wp:extent cx="6024245" cy="2788920"/>
            <wp:effectExtent l="19050" t="19050" r="14605" b="1143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27889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52685" w:rsidRDefault="00E52685">
      <w:pPr>
        <w:tabs>
          <w:tab w:val="left" w:pos="3501"/>
        </w:tabs>
      </w:pPr>
    </w:p>
    <w:p w:rsidR="00E52685" w:rsidRDefault="00E52685">
      <w:pPr>
        <w:tabs>
          <w:tab w:val="left" w:pos="3501"/>
        </w:tabs>
      </w:pPr>
      <w:r>
        <w:t>Se ha procurado que los campos a completar posean en su mayoría ayudas para la validación y completitud de los mismos.</w:t>
      </w:r>
    </w:p>
    <w:p w:rsidR="00E52685" w:rsidRDefault="00E52685">
      <w:pPr>
        <w:tabs>
          <w:tab w:val="left" w:pos="3501"/>
        </w:tabs>
      </w:pPr>
    </w:p>
    <w:p w:rsidR="0021674F" w:rsidRPr="00654FE9" w:rsidRDefault="0021674F">
      <w:pPr>
        <w:tabs>
          <w:tab w:val="left" w:pos="3501"/>
        </w:tabs>
        <w:rPr>
          <w:b/>
        </w:rPr>
      </w:pPr>
      <w:r w:rsidRPr="00654FE9">
        <w:rPr>
          <w:b/>
        </w:rPr>
        <w:t>Hoja CREACION y/o MODIFICACION MASIVA</w:t>
      </w:r>
    </w:p>
    <w:p w:rsidR="002F16DB" w:rsidRDefault="0021674F">
      <w:pPr>
        <w:tabs>
          <w:tab w:val="left" w:pos="3501"/>
        </w:tabs>
      </w:pPr>
      <w:r>
        <w:t>En algunos formularios se deja esta opción para que el usuario pueda entregar una cantidad de datos a crear que puedan ser mayores a uno.</w:t>
      </w:r>
    </w:p>
    <w:p w:rsidR="00654FE9" w:rsidRDefault="00654FE9">
      <w:pPr>
        <w:tabs>
          <w:tab w:val="left" w:pos="3501"/>
        </w:tabs>
      </w:pPr>
    </w:p>
    <w:p w:rsidR="00392E87" w:rsidRDefault="00E52685">
      <w:pPr>
        <w:tabs>
          <w:tab w:val="left" w:pos="3501"/>
        </w:tabs>
      </w:pPr>
      <w:r>
        <w:rPr>
          <w:noProof/>
        </w:rPr>
        <w:drawing>
          <wp:inline distT="0" distB="0" distL="0" distR="0" wp14:anchorId="64F49485" wp14:editId="03B53C1D">
            <wp:extent cx="6024245" cy="1323340"/>
            <wp:effectExtent l="19050" t="19050" r="14605" b="1016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1323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92E87">
      <w:headerReference w:type="default" r:id="rId16"/>
      <w:footerReference w:type="default" r:id="rId17"/>
      <w:pgSz w:w="12242" w:h="15842"/>
      <w:pgMar w:top="1418" w:right="1622" w:bottom="1418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0D" w:rsidRDefault="00A2090D">
      <w:pPr>
        <w:spacing w:after="0"/>
      </w:pPr>
      <w:r>
        <w:separator/>
      </w:r>
    </w:p>
  </w:endnote>
  <w:endnote w:type="continuationSeparator" w:id="0">
    <w:p w:rsidR="00A2090D" w:rsidRDefault="00A209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BentonSans Book">
    <w:panose1 w:val="00000000000000000000"/>
    <w:charset w:val="00"/>
    <w:family w:val="roman"/>
    <w:notTrueType/>
    <w:pitch w:val="default"/>
  </w:font>
  <w:font w:name="BentonSans Medium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ntonSans Bold">
    <w:altName w:val="Times New Roman"/>
    <w:panose1 w:val="00000000000000000000"/>
    <w:charset w:val="00"/>
    <w:family w:val="roman"/>
    <w:notTrueType/>
    <w:pitch w:val="default"/>
  </w:font>
  <w:font w:name="BentonSans Book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B0" w:rsidRPr="00D664CA" w:rsidRDefault="00081FB0" w:rsidP="00D664CA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</w:rPr>
    </w:pPr>
  </w:p>
  <w:p w:rsidR="00081FB0" w:rsidRDefault="00081FB0" w:rsidP="00D22F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20"/>
        <w:tab w:val="right" w:pos="9639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PAGE   \* MERGEFORMAT </w:instrText>
    </w:r>
    <w:r>
      <w:rPr>
        <w:color w:val="000000"/>
        <w:sz w:val="16"/>
        <w:szCs w:val="16"/>
      </w:rPr>
      <w:fldChar w:fldCharType="separate"/>
    </w:r>
    <w:r w:rsidR="009055D3">
      <w:rPr>
        <w:noProof/>
        <w:color w:val="000000"/>
        <w:sz w:val="16"/>
        <w:szCs w:val="16"/>
      </w:rPr>
      <w:t>11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NUMPAGES  \* Arabic  \* MERGEFORMAT </w:instrText>
    </w:r>
    <w:r>
      <w:rPr>
        <w:color w:val="000000"/>
        <w:sz w:val="16"/>
        <w:szCs w:val="16"/>
      </w:rPr>
      <w:fldChar w:fldCharType="separate"/>
    </w:r>
    <w:r w:rsidR="009055D3">
      <w:rPr>
        <w:noProof/>
        <w:color w:val="000000"/>
        <w:sz w:val="16"/>
        <w:szCs w:val="16"/>
      </w:rPr>
      <w:t>11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0D" w:rsidRDefault="00A2090D">
      <w:pPr>
        <w:spacing w:after="0"/>
      </w:pPr>
      <w:r>
        <w:separator/>
      </w:r>
    </w:p>
  </w:footnote>
  <w:footnote w:type="continuationSeparator" w:id="0">
    <w:p w:rsidR="00A2090D" w:rsidRDefault="00A209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B0" w:rsidRDefault="00081FB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Verdana" w:eastAsia="Verdana" w:hAnsi="Verdana" w:cs="Verdana"/>
      </w:rPr>
    </w:pPr>
  </w:p>
  <w:tbl>
    <w:tblPr>
      <w:tblW w:w="5374" w:type="pct"/>
      <w:jc w:val="center"/>
      <w:tblBorders>
        <w:top w:val="single" w:sz="4" w:space="0" w:color="2F5496"/>
        <w:left w:val="single" w:sz="4" w:space="0" w:color="2F5496"/>
        <w:bottom w:val="single" w:sz="4" w:space="0" w:color="2F5496"/>
        <w:right w:val="single" w:sz="4" w:space="0" w:color="2F5496"/>
        <w:insideH w:val="single" w:sz="4" w:space="0" w:color="2F5496"/>
        <w:insideV w:val="single" w:sz="4" w:space="0" w:color="2F5496"/>
      </w:tblBorders>
      <w:tblLook w:val="04A0" w:firstRow="1" w:lastRow="0" w:firstColumn="1" w:lastColumn="0" w:noHBand="0" w:noVBand="1"/>
    </w:tblPr>
    <w:tblGrid>
      <w:gridCol w:w="820"/>
      <w:gridCol w:w="1790"/>
      <w:gridCol w:w="916"/>
      <w:gridCol w:w="3935"/>
      <w:gridCol w:w="2725"/>
    </w:tblGrid>
    <w:tr w:rsidR="00081FB0" w:rsidTr="00081FB0">
      <w:trPr>
        <w:trHeight w:val="808"/>
        <w:jc w:val="center"/>
      </w:trPr>
      <w:tc>
        <w:tcPr>
          <w:tcW w:w="1277" w:type="pct"/>
          <w:gridSpan w:val="2"/>
          <w:tc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</w:tcBorders>
          <w:vAlign w:val="center"/>
          <w:hideMark/>
        </w:tcPr>
        <w:p w:rsidR="00081FB0" w:rsidRPr="006D3B71" w:rsidRDefault="00081FB0" w:rsidP="00E6371C">
          <w:pPr>
            <w:spacing w:before="120" w:line="276" w:lineRule="auto"/>
            <w:ind w:firstLine="167"/>
            <w:jc w:val="center"/>
            <w:rPr>
              <w:rFonts w:ascii="Calibri" w:eastAsia="Calibri" w:hAnsi="Calibri" w:cs="Calibri"/>
              <w:color w:val="000000"/>
              <w:szCs w:val="16"/>
            </w:rPr>
          </w:pPr>
          <w:r>
            <w:rPr>
              <w:noProof/>
            </w:rPr>
            <w:drawing>
              <wp:inline distT="0" distB="0" distL="0" distR="0" wp14:anchorId="20D801EB" wp14:editId="19CE4B86">
                <wp:extent cx="495300" cy="818789"/>
                <wp:effectExtent l="0" t="0" r="0" b="635"/>
                <wp:docPr id="347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816" cy="8279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4" w:type="pct"/>
          <w:gridSpan w:val="2"/>
          <w:tc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</w:tcBorders>
          <w:vAlign w:val="center"/>
          <w:hideMark/>
        </w:tcPr>
        <w:p w:rsidR="00081FB0" w:rsidRPr="00577AFD" w:rsidRDefault="00081FB0" w:rsidP="00E6371C">
          <w:pPr>
            <w:pStyle w:val="NormalEncaN"/>
            <w:spacing w:line="276" w:lineRule="auto"/>
            <w:rPr>
              <w:rFonts w:ascii="Arial" w:hAnsi="Arial" w:cs="Arial"/>
              <w:sz w:val="28"/>
              <w:szCs w:val="16"/>
              <w:lang w:eastAsia="en-US"/>
            </w:rPr>
          </w:pPr>
          <w:r w:rsidRPr="00577AFD">
            <w:rPr>
              <w:rFonts w:ascii="Arial" w:hAnsi="Arial" w:cs="Arial"/>
              <w:sz w:val="28"/>
              <w:szCs w:val="16"/>
              <w:lang w:eastAsia="en-US"/>
            </w:rPr>
            <w:t xml:space="preserve">Procedimiento </w:t>
          </w:r>
        </w:p>
        <w:p w:rsidR="00081FB0" w:rsidRPr="005952CC" w:rsidRDefault="004169CC" w:rsidP="00E6371C">
          <w:pPr>
            <w:pStyle w:val="NormalEncaN"/>
            <w:spacing w:line="276" w:lineRule="auto"/>
          </w:pPr>
          <w:r>
            <w:rPr>
              <w:rFonts w:ascii="Arial" w:hAnsi="Arial" w:cs="Arial"/>
              <w:color w:val="000000" w:themeColor="text1"/>
              <w:sz w:val="28"/>
              <w:szCs w:val="16"/>
              <w:lang w:eastAsia="en-US"/>
            </w:rPr>
            <w:t>Mantención de Datos Maestros</w:t>
          </w:r>
        </w:p>
      </w:tc>
      <w:tc>
        <w:tcPr>
          <w:tcW w:w="1339" w:type="pct"/>
          <w:tc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</w:tcBorders>
          <w:vAlign w:val="center"/>
          <w:hideMark/>
        </w:tcPr>
        <w:p w:rsidR="004169CC" w:rsidRPr="00577AFD" w:rsidRDefault="00E6780A" w:rsidP="004169CC">
          <w:pPr>
            <w:pStyle w:val="NormalEnca"/>
          </w:pPr>
          <w:r>
            <w:t>PRC-DM-001</w:t>
          </w:r>
        </w:p>
      </w:tc>
    </w:tr>
    <w:tr w:rsidR="00081FB0" w:rsidRPr="00577AFD" w:rsidTr="00081FB0">
      <w:trPr>
        <w:trHeight w:val="283"/>
        <w:jc w:val="center"/>
      </w:trPr>
      <w:tc>
        <w:tcPr>
          <w:tcW w:w="397" w:type="pct"/>
          <w:tc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</w:tcBorders>
          <w:vAlign w:val="center"/>
          <w:hideMark/>
        </w:tcPr>
        <w:p w:rsidR="00081FB0" w:rsidRPr="00577AFD" w:rsidRDefault="00081FB0" w:rsidP="00577AFD">
          <w:pPr>
            <w:pStyle w:val="NormalEnca"/>
            <w:jc w:val="left"/>
          </w:pPr>
          <w:r w:rsidRPr="00577AFD">
            <w:t>Versión:</w:t>
          </w:r>
        </w:p>
      </w:tc>
      <w:tc>
        <w:tcPr>
          <w:tcW w:w="880" w:type="pct"/>
          <w:tc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</w:tcBorders>
          <w:vAlign w:val="center"/>
          <w:hideMark/>
        </w:tcPr>
        <w:p w:rsidR="00081FB0" w:rsidRPr="00577AFD" w:rsidRDefault="00081FB0" w:rsidP="00577AFD">
          <w:pPr>
            <w:pStyle w:val="NormalEnca"/>
            <w:jc w:val="left"/>
          </w:pPr>
          <w:r w:rsidRPr="00577AFD">
            <w:t>1.0</w:t>
          </w:r>
        </w:p>
      </w:tc>
      <w:tc>
        <w:tcPr>
          <w:tcW w:w="451" w:type="pct"/>
          <w:tc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</w:tcBorders>
          <w:vAlign w:val="center"/>
          <w:hideMark/>
        </w:tcPr>
        <w:p w:rsidR="00081FB0" w:rsidRPr="00577AFD" w:rsidRDefault="00081FB0" w:rsidP="00577AFD">
          <w:pPr>
            <w:pStyle w:val="NormalEnca"/>
            <w:jc w:val="left"/>
          </w:pPr>
          <w:r w:rsidRPr="00577AFD">
            <w:t>Interno</w:t>
          </w:r>
        </w:p>
      </w:tc>
      <w:tc>
        <w:tcPr>
          <w:tcW w:w="3272" w:type="pct"/>
          <w:gridSpan w:val="2"/>
          <w:tc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</w:tcBorders>
          <w:vAlign w:val="center"/>
          <w:hideMark/>
        </w:tcPr>
        <w:p w:rsidR="00081FB0" w:rsidRPr="00577AFD" w:rsidRDefault="002B6CB9" w:rsidP="00577AFD">
          <w:pPr>
            <w:pStyle w:val="NormalEnca"/>
            <w:jc w:val="left"/>
          </w:pPr>
          <w:fldSimple w:instr=" FILENAME \* Caps \* MERGEFORMAT ">
            <w:r w:rsidR="00E6780A">
              <w:t>PRC-DM-001-Mantención De Datos Maestros V1</w:t>
            </w:r>
          </w:fldSimple>
        </w:p>
      </w:tc>
    </w:tr>
    <w:tr w:rsidR="00081FB0" w:rsidRPr="00577AFD" w:rsidTr="00081FB0">
      <w:trPr>
        <w:trHeight w:val="283"/>
        <w:jc w:val="center"/>
      </w:trPr>
      <w:tc>
        <w:tcPr>
          <w:tcW w:w="397" w:type="pct"/>
          <w:tc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</w:tcBorders>
          <w:vAlign w:val="center"/>
          <w:hideMark/>
        </w:tcPr>
        <w:p w:rsidR="00081FB0" w:rsidRPr="00577AFD" w:rsidRDefault="00081FB0" w:rsidP="00577AFD">
          <w:pPr>
            <w:pStyle w:val="NormalEnca"/>
            <w:jc w:val="left"/>
          </w:pPr>
          <w:r w:rsidRPr="00577AFD">
            <w:t>Autor</w:t>
          </w:r>
        </w:p>
      </w:tc>
      <w:tc>
        <w:tcPr>
          <w:tcW w:w="880" w:type="pct"/>
          <w:tc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</w:tcBorders>
          <w:vAlign w:val="center"/>
          <w:hideMark/>
        </w:tcPr>
        <w:p w:rsidR="00081FB0" w:rsidRPr="00577AFD" w:rsidRDefault="004169CC" w:rsidP="00577AFD">
          <w:pPr>
            <w:pStyle w:val="NormalEnca"/>
            <w:jc w:val="left"/>
          </w:pPr>
          <w:r>
            <w:t>Claudia Yañez</w:t>
          </w:r>
        </w:p>
      </w:tc>
      <w:tc>
        <w:tcPr>
          <w:tcW w:w="451" w:type="pct"/>
          <w:tc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</w:tcBorders>
          <w:vAlign w:val="center"/>
          <w:hideMark/>
        </w:tcPr>
        <w:p w:rsidR="00081FB0" w:rsidRPr="00577AFD" w:rsidRDefault="00081FB0" w:rsidP="00577AFD">
          <w:pPr>
            <w:pStyle w:val="NormalEnca"/>
            <w:jc w:val="left"/>
          </w:pPr>
          <w:r w:rsidRPr="00577AFD">
            <w:t>Fecha</w:t>
          </w:r>
        </w:p>
      </w:tc>
      <w:tc>
        <w:tcPr>
          <w:tcW w:w="3272" w:type="pct"/>
          <w:gridSpan w:val="2"/>
          <w:tc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</w:tcBorders>
          <w:vAlign w:val="center"/>
          <w:hideMark/>
        </w:tcPr>
        <w:p w:rsidR="00081FB0" w:rsidRPr="00577AFD" w:rsidRDefault="00081FB0" w:rsidP="00577AFD">
          <w:pPr>
            <w:pStyle w:val="NormalEnca"/>
            <w:jc w:val="left"/>
          </w:pPr>
          <w:r w:rsidRPr="00577AFD">
            <w:fldChar w:fldCharType="begin"/>
          </w:r>
          <w:r w:rsidRPr="00577AFD">
            <w:instrText xml:space="preserve"> DATE \@ "d/M/yyyy" \* MERGEFORMAT </w:instrText>
          </w:r>
          <w:r w:rsidRPr="00577AFD">
            <w:fldChar w:fldCharType="separate"/>
          </w:r>
          <w:r w:rsidR="009055D3">
            <w:t>1/7/2022</w:t>
          </w:r>
          <w:r w:rsidRPr="00577AFD">
            <w:fldChar w:fldCharType="end"/>
          </w:r>
        </w:p>
      </w:tc>
    </w:tr>
  </w:tbl>
  <w:p w:rsidR="00081FB0" w:rsidRDefault="00081F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64A"/>
    <w:multiLevelType w:val="hybridMultilevel"/>
    <w:tmpl w:val="77020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66C0"/>
    <w:multiLevelType w:val="multilevel"/>
    <w:tmpl w:val="1D186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0B7A55"/>
    <w:multiLevelType w:val="multilevel"/>
    <w:tmpl w:val="C7A8195E"/>
    <w:lvl w:ilvl="0">
      <w:start w:val="21"/>
      <w:numFmt w:val="bullet"/>
      <w:lvlText w:val="-"/>
      <w:lvlJc w:val="left"/>
      <w:pPr>
        <w:ind w:left="1215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DE4EFF"/>
    <w:multiLevelType w:val="multilevel"/>
    <w:tmpl w:val="38C2E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F572E8"/>
    <w:multiLevelType w:val="hybridMultilevel"/>
    <w:tmpl w:val="11C64D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0917"/>
    <w:multiLevelType w:val="multilevel"/>
    <w:tmpl w:val="B966FC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AEF4597"/>
    <w:multiLevelType w:val="multilevel"/>
    <w:tmpl w:val="D1CAB2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8794948"/>
    <w:multiLevelType w:val="multilevel"/>
    <w:tmpl w:val="16A2961A"/>
    <w:lvl w:ilvl="0">
      <w:start w:val="1"/>
      <w:numFmt w:val="bullet"/>
      <w:lvlText w:val="●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A7243C"/>
    <w:multiLevelType w:val="multilevel"/>
    <w:tmpl w:val="38C2E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647229"/>
    <w:multiLevelType w:val="multilevel"/>
    <w:tmpl w:val="BDC255E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0F7002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D967CC"/>
    <w:multiLevelType w:val="multilevel"/>
    <w:tmpl w:val="AA6C5F10"/>
    <w:lvl w:ilvl="0">
      <w:start w:val="1"/>
      <w:numFmt w:val="bullet"/>
      <w:lvlText w:val="●"/>
      <w:lvlJc w:val="left"/>
      <w:pPr>
        <w:ind w:left="15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2265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Style1"/>
      <w:lvlText w:val="●"/>
      <w:lvlJc w:val="left"/>
      <w:pPr>
        <w:ind w:left="37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65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E0627F"/>
    <w:multiLevelType w:val="hybridMultilevel"/>
    <w:tmpl w:val="DAE649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479C4"/>
    <w:multiLevelType w:val="hybridMultilevel"/>
    <w:tmpl w:val="BF163D24"/>
    <w:lvl w:ilvl="0" w:tplc="D0804AA2">
      <w:start w:val="1"/>
      <w:numFmt w:val="decimal"/>
      <w:pStyle w:val="Ttulo1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72A4C"/>
    <w:multiLevelType w:val="multilevel"/>
    <w:tmpl w:val="AD9492FA"/>
    <w:lvl w:ilvl="0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8A2BAF"/>
    <w:multiLevelType w:val="multilevel"/>
    <w:tmpl w:val="38C2E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D8D5C0D"/>
    <w:multiLevelType w:val="multilevel"/>
    <w:tmpl w:val="5B16F6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F26179E"/>
    <w:multiLevelType w:val="multilevel"/>
    <w:tmpl w:val="59AEFB3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FB17A43"/>
    <w:multiLevelType w:val="hybridMultilevel"/>
    <w:tmpl w:val="7CEA79EC"/>
    <w:lvl w:ilvl="0" w:tplc="0D5AA46E">
      <w:start w:val="1"/>
      <w:numFmt w:val="decimal"/>
      <w:pStyle w:val="Titulo2"/>
      <w:lvlText w:val="%1."/>
      <w:lvlJc w:val="left"/>
      <w:pPr>
        <w:ind w:left="2625" w:hanging="360"/>
      </w:pPr>
    </w:lvl>
    <w:lvl w:ilvl="1" w:tplc="340A0019" w:tentative="1">
      <w:start w:val="1"/>
      <w:numFmt w:val="lowerLetter"/>
      <w:lvlText w:val="%2."/>
      <w:lvlJc w:val="left"/>
      <w:pPr>
        <w:ind w:left="3345" w:hanging="360"/>
      </w:pPr>
    </w:lvl>
    <w:lvl w:ilvl="2" w:tplc="340A001B" w:tentative="1">
      <w:start w:val="1"/>
      <w:numFmt w:val="lowerRoman"/>
      <w:lvlText w:val="%3."/>
      <w:lvlJc w:val="right"/>
      <w:pPr>
        <w:ind w:left="4065" w:hanging="180"/>
      </w:pPr>
    </w:lvl>
    <w:lvl w:ilvl="3" w:tplc="340A000F" w:tentative="1">
      <w:start w:val="1"/>
      <w:numFmt w:val="decimal"/>
      <w:lvlText w:val="%4."/>
      <w:lvlJc w:val="left"/>
      <w:pPr>
        <w:ind w:left="4785" w:hanging="360"/>
      </w:pPr>
    </w:lvl>
    <w:lvl w:ilvl="4" w:tplc="340A0019" w:tentative="1">
      <w:start w:val="1"/>
      <w:numFmt w:val="lowerLetter"/>
      <w:lvlText w:val="%5."/>
      <w:lvlJc w:val="left"/>
      <w:pPr>
        <w:ind w:left="5505" w:hanging="360"/>
      </w:pPr>
    </w:lvl>
    <w:lvl w:ilvl="5" w:tplc="340A001B" w:tentative="1">
      <w:start w:val="1"/>
      <w:numFmt w:val="lowerRoman"/>
      <w:lvlText w:val="%6."/>
      <w:lvlJc w:val="right"/>
      <w:pPr>
        <w:ind w:left="6225" w:hanging="180"/>
      </w:pPr>
    </w:lvl>
    <w:lvl w:ilvl="6" w:tplc="340A000F" w:tentative="1">
      <w:start w:val="1"/>
      <w:numFmt w:val="decimal"/>
      <w:lvlText w:val="%7."/>
      <w:lvlJc w:val="left"/>
      <w:pPr>
        <w:ind w:left="6945" w:hanging="360"/>
      </w:pPr>
    </w:lvl>
    <w:lvl w:ilvl="7" w:tplc="340A0019" w:tentative="1">
      <w:start w:val="1"/>
      <w:numFmt w:val="lowerLetter"/>
      <w:lvlText w:val="%8."/>
      <w:lvlJc w:val="left"/>
      <w:pPr>
        <w:ind w:left="7665" w:hanging="360"/>
      </w:pPr>
    </w:lvl>
    <w:lvl w:ilvl="8" w:tplc="340A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9" w15:restartNumberingAfterBreak="0">
    <w:nsid w:val="58143B18"/>
    <w:multiLevelType w:val="hybridMultilevel"/>
    <w:tmpl w:val="F06E4B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16EAA"/>
    <w:multiLevelType w:val="multilevel"/>
    <w:tmpl w:val="804A1F02"/>
    <w:lvl w:ilvl="0">
      <w:start w:val="2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36F5B19"/>
    <w:multiLevelType w:val="multilevel"/>
    <w:tmpl w:val="31EA477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682B09EC"/>
    <w:multiLevelType w:val="multilevel"/>
    <w:tmpl w:val="BA02702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Verdana" w:eastAsia="Verdana" w:hAnsi="Verdana" w:cs="Verdana"/>
        <w:b/>
        <w:i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573" w:hanging="859"/>
      </w:pPr>
      <w:rPr>
        <w:rFonts w:ascii="Verdana" w:eastAsia="Verdana" w:hAnsi="Verdana" w:cs="Verdana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8CA5388"/>
    <w:multiLevelType w:val="multilevel"/>
    <w:tmpl w:val="B27491D2"/>
    <w:lvl w:ilvl="0">
      <w:start w:val="24"/>
      <w:numFmt w:val="bullet"/>
      <w:lvlText w:val="-"/>
      <w:lvlJc w:val="left"/>
      <w:pPr>
        <w:ind w:left="1086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8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6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6C2500D"/>
    <w:multiLevelType w:val="multilevel"/>
    <w:tmpl w:val="B7421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9A8703F"/>
    <w:multiLevelType w:val="multilevel"/>
    <w:tmpl w:val="C3FAFB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CB87822"/>
    <w:multiLevelType w:val="hybridMultilevel"/>
    <w:tmpl w:val="1E9A7EA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E3C52"/>
    <w:multiLevelType w:val="hybridMultilevel"/>
    <w:tmpl w:val="56E646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25"/>
  </w:num>
  <w:num w:numId="5">
    <w:abstractNumId w:val="20"/>
  </w:num>
  <w:num w:numId="6">
    <w:abstractNumId w:val="23"/>
  </w:num>
  <w:num w:numId="7">
    <w:abstractNumId w:val="17"/>
  </w:num>
  <w:num w:numId="8">
    <w:abstractNumId w:val="2"/>
  </w:num>
  <w:num w:numId="9">
    <w:abstractNumId w:val="15"/>
  </w:num>
  <w:num w:numId="10">
    <w:abstractNumId w:val="16"/>
  </w:num>
  <w:num w:numId="11">
    <w:abstractNumId w:val="7"/>
  </w:num>
  <w:num w:numId="12">
    <w:abstractNumId w:val="21"/>
  </w:num>
  <w:num w:numId="13">
    <w:abstractNumId w:val="9"/>
  </w:num>
  <w:num w:numId="14">
    <w:abstractNumId w:val="22"/>
  </w:num>
  <w:num w:numId="15">
    <w:abstractNumId w:val="24"/>
  </w:num>
  <w:num w:numId="16">
    <w:abstractNumId w:val="6"/>
  </w:num>
  <w:num w:numId="17">
    <w:abstractNumId w:val="1"/>
  </w:num>
  <w:num w:numId="18">
    <w:abstractNumId w:val="3"/>
  </w:num>
  <w:num w:numId="19">
    <w:abstractNumId w:val="8"/>
  </w:num>
  <w:num w:numId="20">
    <w:abstractNumId w:val="13"/>
  </w:num>
  <w:num w:numId="21">
    <w:abstractNumId w:val="12"/>
  </w:num>
  <w:num w:numId="22">
    <w:abstractNumId w:val="18"/>
  </w:num>
  <w:num w:numId="23">
    <w:abstractNumId w:val="10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7"/>
  </w:num>
  <w:num w:numId="30">
    <w:abstractNumId w:val="26"/>
  </w:num>
  <w:num w:numId="31">
    <w:abstractNumId w:val="4"/>
  </w:num>
  <w:num w:numId="32">
    <w:abstractNumId w:val="19"/>
  </w:num>
  <w:num w:numId="33">
    <w:abstractNumId w:val="0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2D"/>
    <w:rsid w:val="0007234F"/>
    <w:rsid w:val="00081FB0"/>
    <w:rsid w:val="000E714A"/>
    <w:rsid w:val="001B55CF"/>
    <w:rsid w:val="0021674F"/>
    <w:rsid w:val="00225700"/>
    <w:rsid w:val="002B6CB9"/>
    <w:rsid w:val="002E304C"/>
    <w:rsid w:val="002F16DB"/>
    <w:rsid w:val="002F219C"/>
    <w:rsid w:val="00306C7A"/>
    <w:rsid w:val="003579A1"/>
    <w:rsid w:val="00392E87"/>
    <w:rsid w:val="003A14EF"/>
    <w:rsid w:val="003F6860"/>
    <w:rsid w:val="003F6E77"/>
    <w:rsid w:val="004169CC"/>
    <w:rsid w:val="00443E2D"/>
    <w:rsid w:val="0046505A"/>
    <w:rsid w:val="00471B19"/>
    <w:rsid w:val="00486346"/>
    <w:rsid w:val="0049194A"/>
    <w:rsid w:val="004B32A0"/>
    <w:rsid w:val="00533FA6"/>
    <w:rsid w:val="00577678"/>
    <w:rsid w:val="00577AFD"/>
    <w:rsid w:val="005B3B02"/>
    <w:rsid w:val="00654FE9"/>
    <w:rsid w:val="006B101A"/>
    <w:rsid w:val="006F2C90"/>
    <w:rsid w:val="007030E5"/>
    <w:rsid w:val="00773964"/>
    <w:rsid w:val="007A04DC"/>
    <w:rsid w:val="00801053"/>
    <w:rsid w:val="00817464"/>
    <w:rsid w:val="00826E2A"/>
    <w:rsid w:val="008A0BAB"/>
    <w:rsid w:val="009055D3"/>
    <w:rsid w:val="00906BE3"/>
    <w:rsid w:val="009634CD"/>
    <w:rsid w:val="009B697D"/>
    <w:rsid w:val="00A2090D"/>
    <w:rsid w:val="00A94864"/>
    <w:rsid w:val="00AB3E8E"/>
    <w:rsid w:val="00AD6EC9"/>
    <w:rsid w:val="00AE58AA"/>
    <w:rsid w:val="00BC31FE"/>
    <w:rsid w:val="00CC0740"/>
    <w:rsid w:val="00CC0F72"/>
    <w:rsid w:val="00CC7AA5"/>
    <w:rsid w:val="00CE3525"/>
    <w:rsid w:val="00CF688F"/>
    <w:rsid w:val="00D22F56"/>
    <w:rsid w:val="00D664CA"/>
    <w:rsid w:val="00DB093D"/>
    <w:rsid w:val="00E339C7"/>
    <w:rsid w:val="00E50C58"/>
    <w:rsid w:val="00E52685"/>
    <w:rsid w:val="00E6371C"/>
    <w:rsid w:val="00E6780A"/>
    <w:rsid w:val="00E70459"/>
    <w:rsid w:val="00E958C0"/>
    <w:rsid w:val="00EB3573"/>
    <w:rsid w:val="00F0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A72F7-6667-4306-816D-F9B50A91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CL" w:eastAsia="es-CL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5B"/>
    <w:pPr>
      <w:snapToGrid w:val="0"/>
    </w:pPr>
  </w:style>
  <w:style w:type="paragraph" w:styleId="Ttulo1">
    <w:name w:val="heading 1"/>
    <w:basedOn w:val="Normal"/>
    <w:next w:val="Ttulo2"/>
    <w:link w:val="Ttulo1Car"/>
    <w:qFormat/>
    <w:rsid w:val="00392E87"/>
    <w:pPr>
      <w:keepNext/>
      <w:numPr>
        <w:numId w:val="20"/>
      </w:numPr>
      <w:tabs>
        <w:tab w:val="left" w:pos="176"/>
        <w:tab w:val="left" w:pos="1310"/>
      </w:tabs>
      <w:spacing w:after="240"/>
      <w:jc w:val="left"/>
      <w:outlineLvl w:val="0"/>
    </w:pPr>
    <w:rPr>
      <w:b/>
      <w:color w:val="1F497D" w:themeColor="text2"/>
      <w:sz w:val="24"/>
    </w:rPr>
  </w:style>
  <w:style w:type="paragraph" w:styleId="Ttulo2">
    <w:name w:val="heading 2"/>
    <w:aliases w:val="ASAPHeading 2"/>
    <w:basedOn w:val="Normal"/>
    <w:next w:val="Normal"/>
    <w:link w:val="Ttulo2Car"/>
    <w:qFormat/>
    <w:rsid w:val="00234A9C"/>
    <w:pPr>
      <w:keepNext/>
      <w:numPr>
        <w:ilvl w:val="1"/>
        <w:numId w:val="1"/>
      </w:numPr>
      <w:spacing w:after="240"/>
      <w:jc w:val="left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234A9C"/>
    <w:pPr>
      <w:keepNext/>
      <w:numPr>
        <w:ilvl w:val="2"/>
        <w:numId w:val="1"/>
      </w:numPr>
      <w:spacing w:after="24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ar"/>
    <w:unhideWhenUsed/>
    <w:qFormat/>
    <w:rsid w:val="00A811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34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7406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31C94"/>
    <w:pPr>
      <w:snapToGrid/>
      <w:spacing w:after="0"/>
      <w:ind w:left="5040" w:hanging="360"/>
      <w:outlineLvl w:val="6"/>
    </w:pPr>
    <w:rPr>
      <w:rFonts w:ascii="Times New Roman" w:hAnsi="Times New Roman" w:cstheme="minorHAnsi"/>
      <w:i/>
      <w:lang w:val="en-US"/>
    </w:rPr>
  </w:style>
  <w:style w:type="paragraph" w:styleId="Ttulo8">
    <w:name w:val="heading 8"/>
    <w:basedOn w:val="Normal"/>
    <w:next w:val="Normal"/>
    <w:qFormat/>
    <w:rsid w:val="00234A9C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MS Mincho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031C94"/>
    <w:pPr>
      <w:snapToGrid/>
      <w:spacing w:after="0"/>
      <w:ind w:left="6480" w:hanging="360"/>
      <w:outlineLvl w:val="8"/>
    </w:pPr>
    <w:rPr>
      <w:rFonts w:ascii="Times New Roman" w:hAnsi="Times New Roman" w:cstheme="minorHAnsi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34A9C"/>
    <w:pPr>
      <w:pBdr>
        <w:bottom w:val="single" w:sz="18" w:space="1" w:color="auto"/>
      </w:pBdr>
      <w:ind w:left="1440"/>
      <w:jc w:val="right"/>
    </w:pPr>
    <w:rPr>
      <w:b/>
      <w:sz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5">
    <w:name w:val="List No5"/>
    <w:uiPriority w:val="99"/>
    <w:semiHidden/>
    <w:unhideWhenUsed/>
  </w:style>
  <w:style w:type="numbering" w:customStyle="1" w:styleId="ListNo4">
    <w:name w:val="List No4"/>
    <w:uiPriority w:val="99"/>
    <w:semiHidden/>
    <w:unhideWhenUsed/>
  </w:style>
  <w:style w:type="numbering" w:customStyle="1" w:styleId="ListNo3">
    <w:name w:val="List No3"/>
    <w:uiPriority w:val="99"/>
    <w:semiHidden/>
    <w:unhideWhenUsed/>
  </w:style>
  <w:style w:type="numbering" w:customStyle="1" w:styleId="ListNo2">
    <w:name w:val="List No2"/>
    <w:uiPriority w:val="99"/>
    <w:semiHidden/>
    <w:unhideWhenUsed/>
  </w:style>
  <w:style w:type="numbering" w:customStyle="1" w:styleId="ListNo10">
    <w:name w:val="List No1"/>
    <w:uiPriority w:val="99"/>
    <w:semiHidden/>
    <w:unhideWhenUsed/>
  </w:style>
  <w:style w:type="paragraph" w:styleId="Encabezado">
    <w:name w:val="header"/>
    <w:aliases w:val="h,encabezado"/>
    <w:basedOn w:val="Normal"/>
    <w:link w:val="EncabezadoCar"/>
    <w:rsid w:val="00234A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34A9C"/>
    <w:pPr>
      <w:tabs>
        <w:tab w:val="center" w:pos="4252"/>
        <w:tab w:val="right" w:pos="8504"/>
      </w:tabs>
    </w:pPr>
  </w:style>
  <w:style w:type="paragraph" w:customStyle="1" w:styleId="SuperTitle">
    <w:name w:val="SuperTitle"/>
    <w:basedOn w:val="Ttulo"/>
    <w:rsid w:val="00234A9C"/>
    <w:pPr>
      <w:pBdr>
        <w:top w:val="single" w:sz="18" w:space="1" w:color="auto"/>
        <w:bottom w:val="none" w:sz="0" w:space="0" w:color="auto"/>
      </w:pBdr>
      <w:spacing w:before="960"/>
    </w:pPr>
    <w:rPr>
      <w:sz w:val="28"/>
    </w:rPr>
  </w:style>
  <w:style w:type="paragraph" w:customStyle="1" w:styleId="DelText">
    <w:name w:val="Del Text"/>
    <w:basedOn w:val="Normal"/>
    <w:link w:val="DelTextCar"/>
    <w:rsid w:val="00234A9C"/>
    <w:pPr>
      <w:spacing w:before="60"/>
      <w:ind w:left="34"/>
    </w:pPr>
  </w:style>
  <w:style w:type="paragraph" w:styleId="TDC1">
    <w:name w:val="toc 1"/>
    <w:basedOn w:val="Normal"/>
    <w:next w:val="Normal"/>
    <w:autoRedefine/>
    <w:uiPriority w:val="39"/>
    <w:rsid w:val="00234A9C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234A9C"/>
    <w:pPr>
      <w:spacing w:before="240" w:after="0"/>
      <w:jc w:val="left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rsid w:val="00834604"/>
    <w:pPr>
      <w:spacing w:after="0"/>
      <w:ind w:left="200"/>
      <w:jc w:val="left"/>
    </w:pPr>
    <w:rPr>
      <w:rFonts w:asciiTheme="minorHAnsi" w:hAnsiTheme="minorHAnsi" w:cstheme="minorHAnsi"/>
    </w:rPr>
  </w:style>
  <w:style w:type="paragraph" w:customStyle="1" w:styleId="EstiloDelTextNegrita">
    <w:name w:val="Estilo Del Text + Negrita"/>
    <w:basedOn w:val="DelText"/>
    <w:link w:val="EstiloDelTextNegritaCar"/>
    <w:rsid w:val="00234A9C"/>
    <w:rPr>
      <w:b/>
      <w:bCs/>
    </w:rPr>
  </w:style>
  <w:style w:type="character" w:customStyle="1" w:styleId="DelTextCar">
    <w:name w:val="Del Text Car"/>
    <w:link w:val="DelText"/>
    <w:rsid w:val="00234A9C"/>
    <w:rPr>
      <w:rFonts w:ascii="Arial" w:hAnsi="Arial"/>
      <w:snapToGrid w:val="0"/>
      <w:lang w:val="es-ES_tradnl" w:eastAsia="en-US" w:bidi="ar-SA"/>
    </w:rPr>
  </w:style>
  <w:style w:type="character" w:customStyle="1" w:styleId="EstiloDelTextNegritaCar">
    <w:name w:val="Estilo Del Text + Negrita Car"/>
    <w:link w:val="EstiloDelTextNegrita"/>
    <w:rsid w:val="00234A9C"/>
    <w:rPr>
      <w:rFonts w:ascii="Arial" w:hAnsi="Arial"/>
      <w:b/>
      <w:bCs/>
      <w:snapToGrid w:val="0"/>
      <w:lang w:val="es-ES_tradnl" w:eastAsia="en-US" w:bidi="ar-SA"/>
    </w:rPr>
  </w:style>
  <w:style w:type="character" w:customStyle="1" w:styleId="Ttulo1Car">
    <w:name w:val="Título 1 Car"/>
    <w:link w:val="Ttulo1"/>
    <w:rsid w:val="00392E87"/>
    <w:rPr>
      <w:b/>
      <w:color w:val="1F497D" w:themeColor="text2"/>
      <w:sz w:val="24"/>
    </w:rPr>
  </w:style>
  <w:style w:type="paragraph" w:customStyle="1" w:styleId="NormalIzquierda1">
    <w:name w:val="Normal + Izquierda: 1"/>
    <w:aliases w:val="25 cm"/>
    <w:basedOn w:val="Normal"/>
    <w:link w:val="NormalIzquierda1Car"/>
    <w:rsid w:val="000F1D5D"/>
    <w:pPr>
      <w:ind w:left="709"/>
    </w:pPr>
    <w:rPr>
      <w:b/>
      <w:i/>
    </w:rPr>
  </w:style>
  <w:style w:type="character" w:customStyle="1" w:styleId="NormalIzquierda1Car">
    <w:name w:val="Normal + Izquierda: 1 Car"/>
    <w:aliases w:val="25 cm Car"/>
    <w:link w:val="NormalIzquierda1"/>
    <w:rsid w:val="000F1D5D"/>
    <w:rPr>
      <w:rFonts w:ascii="Arial" w:hAnsi="Arial"/>
      <w:b/>
      <w:i/>
      <w:snapToGrid w:val="0"/>
      <w:lang w:val="es-ES_tradnl" w:eastAsia="en-US" w:bidi="ar-SA"/>
    </w:rPr>
  </w:style>
  <w:style w:type="paragraph" w:styleId="Textodeglobo">
    <w:name w:val="Balloon Text"/>
    <w:basedOn w:val="Normal"/>
    <w:link w:val="TextodegloboCar"/>
    <w:rsid w:val="00F35AA1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35AA1"/>
    <w:rPr>
      <w:rFonts w:ascii="Tahoma" w:hAnsi="Tahoma" w:cs="Tahoma"/>
      <w:snapToGrid w:val="0"/>
      <w:sz w:val="16"/>
      <w:szCs w:val="16"/>
      <w:lang w:val="es-ES_tradnl" w:eastAsia="en-US"/>
    </w:rPr>
  </w:style>
  <w:style w:type="table" w:styleId="Tablaconcuadrcula">
    <w:name w:val="Table Grid"/>
    <w:basedOn w:val="Tablanormal"/>
    <w:uiPriority w:val="59"/>
    <w:rsid w:val="00830A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aliases w:val="Body"/>
    <w:basedOn w:val="Normal"/>
    <w:link w:val="TextCar"/>
    <w:rsid w:val="009E3195"/>
    <w:pPr>
      <w:spacing w:after="240" w:line="280" w:lineRule="atLeast"/>
    </w:pPr>
    <w:rPr>
      <w:snapToGrid w:val="0"/>
      <w:sz w:val="22"/>
      <w:lang w:val="es-ES" w:eastAsia="es-ES"/>
    </w:rPr>
  </w:style>
  <w:style w:type="character" w:customStyle="1" w:styleId="TextCar">
    <w:name w:val="Text Car"/>
    <w:aliases w:val="Body Car"/>
    <w:link w:val="Text"/>
    <w:rsid w:val="009E3195"/>
    <w:rPr>
      <w:rFonts w:ascii="Arial" w:hAnsi="Arial" w:cs="Arial"/>
      <w:sz w:val="22"/>
      <w:lang w:val="es-ES" w:eastAsia="es-ES"/>
    </w:rPr>
  </w:style>
  <w:style w:type="character" w:styleId="Hipervnculo">
    <w:name w:val="Hyperlink"/>
    <w:uiPriority w:val="99"/>
    <w:unhideWhenUsed/>
    <w:rsid w:val="00635070"/>
    <w:rPr>
      <w:color w:val="0000FF"/>
      <w:u w:val="single"/>
    </w:rPr>
  </w:style>
  <w:style w:type="paragraph" w:customStyle="1" w:styleId="Style1">
    <w:name w:val="Style1"/>
    <w:basedOn w:val="Ttulo4"/>
    <w:link w:val="Style1Char"/>
    <w:qFormat/>
    <w:rsid w:val="00E76E28"/>
    <w:pPr>
      <w:numPr>
        <w:ilvl w:val="3"/>
        <w:numId w:val="1"/>
      </w:numPr>
    </w:pPr>
    <w:rPr>
      <w:rFonts w:ascii="Arial" w:hAnsi="Arial"/>
      <w:sz w:val="20"/>
    </w:rPr>
  </w:style>
  <w:style w:type="paragraph" w:styleId="Prrafodelista">
    <w:name w:val="List Paragraph"/>
    <w:aliases w:val="List1,List11,lp1,Bullet List,FooterText,TOC style,List111,List1111,List11111,List111111,List2,List1111111,List11111111,List111111111,List1111111111,Bullet OSM,List Paragraph1,List11111111111"/>
    <w:basedOn w:val="Normal"/>
    <w:link w:val="PrrafodelistaCar"/>
    <w:uiPriority w:val="34"/>
    <w:qFormat/>
    <w:rsid w:val="002A67E5"/>
    <w:pPr>
      <w:spacing w:after="0"/>
      <w:ind w:left="720"/>
      <w:contextualSpacing/>
      <w:jc w:val="left"/>
    </w:pPr>
    <w:rPr>
      <w:rFonts w:eastAsia="Calibri"/>
      <w:snapToGrid w:val="0"/>
      <w:sz w:val="22"/>
      <w:szCs w:val="22"/>
    </w:rPr>
  </w:style>
  <w:style w:type="character" w:customStyle="1" w:styleId="Ttulo4Car">
    <w:name w:val="Título 4 Car"/>
    <w:link w:val="Ttulo4"/>
    <w:semiHidden/>
    <w:rsid w:val="00A811C6"/>
    <w:rPr>
      <w:rFonts w:ascii="Calibri" w:eastAsia="Times New Roman" w:hAnsi="Calibri" w:cs="Times New Roman"/>
      <w:b/>
      <w:bCs/>
      <w:snapToGrid/>
      <w:sz w:val="28"/>
      <w:szCs w:val="28"/>
      <w:lang w:val="es-ES_tradnl" w:eastAsia="en-US"/>
    </w:rPr>
  </w:style>
  <w:style w:type="character" w:customStyle="1" w:styleId="Style1Char">
    <w:name w:val="Style1 Char"/>
    <w:link w:val="Style1"/>
    <w:rsid w:val="00E76E28"/>
    <w:rPr>
      <w:rFonts w:ascii="Arial" w:hAnsi="Arial"/>
      <w:b/>
      <w:bCs/>
      <w:szCs w:val="28"/>
      <w:lang w:val="es-CL" w:eastAsia="en-US"/>
    </w:rPr>
  </w:style>
  <w:style w:type="paragraph" w:styleId="NormalWeb">
    <w:name w:val="Normal (Web)"/>
    <w:basedOn w:val="Normal"/>
    <w:uiPriority w:val="99"/>
    <w:unhideWhenUsed/>
    <w:rsid w:val="00843461"/>
    <w:pPr>
      <w:spacing w:before="100" w:beforeAutospacing="1" w:after="100" w:afterAutospacing="1"/>
      <w:jc w:val="left"/>
    </w:pPr>
    <w:rPr>
      <w:rFonts w:ascii="Times New Roman" w:hAnsi="Times New Roman"/>
      <w:snapToGrid w:val="0"/>
      <w:sz w:val="24"/>
      <w:szCs w:val="24"/>
    </w:rPr>
  </w:style>
  <w:style w:type="paragraph" w:customStyle="1" w:styleId="Default">
    <w:name w:val="Default"/>
    <w:rsid w:val="00D71E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6Car">
    <w:name w:val="Título 6 Car"/>
    <w:link w:val="Ttulo6"/>
    <w:semiHidden/>
    <w:rsid w:val="0074063E"/>
    <w:rPr>
      <w:rFonts w:ascii="Calibri" w:eastAsia="Times New Roman" w:hAnsi="Calibri" w:cs="Times New Roman"/>
      <w:b/>
      <w:bCs/>
      <w:snapToGrid/>
      <w:sz w:val="22"/>
      <w:szCs w:val="22"/>
      <w:lang w:val="es-ES_tradnl" w:eastAsia="en-US"/>
    </w:rPr>
  </w:style>
  <w:style w:type="paragraph" w:styleId="Revisin">
    <w:name w:val="Revision"/>
    <w:hidden/>
    <w:uiPriority w:val="99"/>
    <w:semiHidden/>
    <w:rsid w:val="00FA1969"/>
    <w:rPr>
      <w:snapToGrid w:val="0"/>
      <w:lang w:val="es-ES_tradnl"/>
    </w:rPr>
  </w:style>
  <w:style w:type="character" w:styleId="Refdecomentario">
    <w:name w:val="annotation reference"/>
    <w:rsid w:val="009965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96540"/>
  </w:style>
  <w:style w:type="character" w:customStyle="1" w:styleId="TextocomentarioCar">
    <w:name w:val="Texto comentario Car"/>
    <w:link w:val="Textocomentario"/>
    <w:uiPriority w:val="99"/>
    <w:rsid w:val="00996540"/>
    <w:rPr>
      <w:rFonts w:ascii="Arial" w:hAnsi="Arial"/>
      <w:snapToGrid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6540"/>
    <w:rPr>
      <w:b/>
      <w:bCs/>
    </w:rPr>
  </w:style>
  <w:style w:type="character" w:customStyle="1" w:styleId="AsuntodelcomentarioCar">
    <w:name w:val="Asunto del comentario Car"/>
    <w:link w:val="Asuntodelcomentario"/>
    <w:rsid w:val="00996540"/>
    <w:rPr>
      <w:rFonts w:ascii="Arial" w:hAnsi="Arial"/>
      <w:b/>
      <w:bCs/>
      <w:snapToGrid/>
      <w:lang w:val="es-ES_tradnl" w:eastAsia="en-US"/>
    </w:rPr>
  </w:style>
  <w:style w:type="character" w:styleId="Textoennegrita">
    <w:name w:val="Strong"/>
    <w:basedOn w:val="Fuentedeprrafopredeter"/>
    <w:uiPriority w:val="22"/>
    <w:qFormat/>
    <w:rsid w:val="00A13762"/>
    <w:rPr>
      <w:b/>
      <w:bCs/>
    </w:rPr>
  </w:style>
  <w:style w:type="character" w:customStyle="1" w:styleId="PrrafodelistaCar">
    <w:name w:val="Párrafo de lista Car"/>
    <w:aliases w:val="List1 Car,List11 Car,lp1 Car,Bullet List Car,FooterText Car,TOC style Car,List111 Car,List1111 Car,List11111 Car,List111111 Car,List2 Car,List1111111 Car,List11111111 Car,List111111111 Car,List1111111111 Car,Bullet OSM Car"/>
    <w:basedOn w:val="Fuentedeprrafopredeter"/>
    <w:link w:val="Prrafodelista"/>
    <w:uiPriority w:val="34"/>
    <w:rsid w:val="00BE10C3"/>
    <w:rPr>
      <w:rFonts w:ascii="Arial" w:eastAsia="Calibri" w:hAnsi="Arial"/>
      <w:sz w:val="22"/>
      <w:szCs w:val="22"/>
      <w:lang w:val="es-CL" w:eastAsia="en-US"/>
    </w:rPr>
  </w:style>
  <w:style w:type="character" w:customStyle="1" w:styleId="Ttulo3Car">
    <w:name w:val="Título 3 Car"/>
    <w:basedOn w:val="Fuentedeprrafopredeter"/>
    <w:link w:val="Ttulo3"/>
    <w:rsid w:val="00360278"/>
    <w:rPr>
      <w:rFonts w:ascii="Arial" w:hAnsi="Arial"/>
      <w:b/>
      <w:i/>
      <w:lang w:val="es-CL" w:eastAsia="en-US"/>
    </w:rPr>
  </w:style>
  <w:style w:type="paragraph" w:customStyle="1" w:styleId="TableHeading">
    <w:name w:val="Table Heading"/>
    <w:basedOn w:val="Normal"/>
    <w:link w:val="TableHeadingChar"/>
    <w:rsid w:val="00136E09"/>
    <w:pPr>
      <w:spacing w:before="60" w:after="60"/>
      <w:jc w:val="left"/>
    </w:pPr>
    <w:rPr>
      <w:b/>
      <w:snapToGrid w:val="0"/>
      <w:lang w:val="de-DE"/>
    </w:rPr>
  </w:style>
  <w:style w:type="character" w:customStyle="1" w:styleId="UserInput">
    <w:name w:val="User Input"/>
    <w:rsid w:val="00136E09"/>
    <w:rPr>
      <w:rFonts w:ascii="Courier New" w:hAnsi="Courier New"/>
      <w:b/>
      <w:sz w:val="20"/>
    </w:rPr>
  </w:style>
  <w:style w:type="character" w:customStyle="1" w:styleId="TableHeadingChar">
    <w:name w:val="Table Heading Char"/>
    <w:link w:val="TableHeading"/>
    <w:rsid w:val="00136E09"/>
    <w:rPr>
      <w:rFonts w:ascii="Arial" w:hAnsi="Arial"/>
      <w:b/>
      <w:lang w:val="de-DE" w:eastAsia="en-US"/>
    </w:rPr>
  </w:style>
  <w:style w:type="paragraph" w:styleId="Lista">
    <w:name w:val="List"/>
    <w:aliases w:val="List Bulleted"/>
    <w:basedOn w:val="Normal"/>
    <w:rsid w:val="00136E09"/>
    <w:pPr>
      <w:spacing w:before="60" w:after="60"/>
      <w:jc w:val="left"/>
    </w:pPr>
    <w:rPr>
      <w:snapToGrid w:val="0"/>
      <w:lang w:val="en-US"/>
    </w:rPr>
  </w:style>
  <w:style w:type="character" w:customStyle="1" w:styleId="EncabezadoCar">
    <w:name w:val="Encabezado Car"/>
    <w:aliases w:val="h Car,encabezado Car"/>
    <w:basedOn w:val="Fuentedeprrafopredeter"/>
    <w:link w:val="Encabezado"/>
    <w:locked/>
    <w:rsid w:val="00762264"/>
    <w:rPr>
      <w:rFonts w:ascii="Arial" w:hAnsi="Arial"/>
      <w:snapToGrid w:val="0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2264"/>
    <w:rPr>
      <w:rFonts w:ascii="Arial" w:hAnsi="Arial"/>
      <w:snapToGrid w:val="0"/>
      <w:lang w:val="es-ES_tradnl" w:eastAsia="en-US"/>
    </w:rPr>
  </w:style>
  <w:style w:type="paragraph" w:styleId="Textoindependiente2">
    <w:name w:val="Body Text 2"/>
    <w:basedOn w:val="Normal"/>
    <w:link w:val="Textoindependiente2Car"/>
    <w:uiPriority w:val="99"/>
    <w:rsid w:val="00762264"/>
    <w:pPr>
      <w:jc w:val="center"/>
    </w:pPr>
    <w:rPr>
      <w:b/>
      <w:bCs/>
      <w:snapToGrid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2264"/>
    <w:rPr>
      <w:rFonts w:ascii="Arial" w:hAnsi="Arial"/>
      <w:b/>
      <w:bCs/>
      <w:sz w:val="24"/>
      <w:lang w:val="es-ES_tradnl" w:eastAsia="en-US"/>
    </w:rPr>
  </w:style>
  <w:style w:type="character" w:styleId="Nmerodepgina">
    <w:name w:val="page number"/>
    <w:basedOn w:val="Fuentedeprrafopredeter"/>
    <w:uiPriority w:val="99"/>
    <w:rsid w:val="00762264"/>
    <w:rPr>
      <w:rFonts w:cs="Times New Roman"/>
    </w:rPr>
  </w:style>
  <w:style w:type="paragraph" w:customStyle="1" w:styleId="Bodycopy">
    <w:name w:val="Body copy"/>
    <w:link w:val="BodycopyChar"/>
    <w:qFormat/>
    <w:rsid w:val="006902B8"/>
    <w:rPr>
      <w:rFonts w:eastAsia="Times"/>
      <w:color w:val="000000"/>
      <w:lang w:val="en-US"/>
    </w:rPr>
  </w:style>
  <w:style w:type="character" w:customStyle="1" w:styleId="BodycopyChar">
    <w:name w:val="Body copy Char"/>
    <w:basedOn w:val="Fuentedeprrafopredeter"/>
    <w:link w:val="Bodycopy"/>
    <w:rsid w:val="006902B8"/>
    <w:rPr>
      <w:rFonts w:ascii="Arial" w:eastAsia="Times" w:hAnsi="Arial"/>
      <w:color w:val="000000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B7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lang w:val="es-VE" w:eastAsia="es-V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B7459"/>
    <w:rPr>
      <w:rFonts w:ascii="Courier New" w:hAnsi="Courier New" w:cs="Courier New"/>
      <w:lang w:val="es-VE" w:eastAsia="es-VE"/>
    </w:rPr>
  </w:style>
  <w:style w:type="paragraph" w:customStyle="1" w:styleId="Normal2">
    <w:name w:val="Normal 2"/>
    <w:basedOn w:val="Normal"/>
    <w:rsid w:val="003712FE"/>
    <w:pPr>
      <w:autoSpaceDE w:val="0"/>
      <w:autoSpaceDN w:val="0"/>
      <w:adjustRightInd w:val="0"/>
      <w:spacing w:after="0"/>
      <w:ind w:firstLine="708"/>
    </w:pPr>
    <w:rPr>
      <w:sz w:val="22"/>
      <w:szCs w:val="22"/>
      <w:lang w:eastAsia="es-ES"/>
    </w:rPr>
  </w:style>
  <w:style w:type="paragraph" w:customStyle="1" w:styleId="asapdefault">
    <w:name w:val="asapdefault"/>
    <w:basedOn w:val="Normal"/>
    <w:rsid w:val="00A846FF"/>
    <w:pPr>
      <w:snapToGrid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asapdefault3">
    <w:name w:val="asapdefault3"/>
    <w:basedOn w:val="Normal"/>
    <w:rsid w:val="00394111"/>
    <w:pPr>
      <w:snapToGrid/>
      <w:spacing w:after="0"/>
      <w:ind w:left="1440"/>
    </w:pPr>
    <w:rPr>
      <w:szCs w:val="24"/>
      <w:lang w:val="es-MX"/>
    </w:rPr>
  </w:style>
  <w:style w:type="paragraph" w:customStyle="1" w:styleId="asapdefault2">
    <w:name w:val="asapdefault2"/>
    <w:basedOn w:val="asapdefault"/>
    <w:rsid w:val="00A31BE7"/>
    <w:pPr>
      <w:spacing w:before="0" w:beforeAutospacing="0" w:after="0" w:afterAutospacing="0"/>
      <w:ind w:left="864"/>
    </w:pPr>
  </w:style>
  <w:style w:type="table" w:customStyle="1" w:styleId="SAPStandardTable">
    <w:name w:val="SAP_StandardTable"/>
    <w:basedOn w:val="Tablaconcuadrcula"/>
    <w:uiPriority w:val="99"/>
    <w:qFormat/>
    <w:rsid w:val="001F222D"/>
    <w:rPr>
      <w:rFonts w:ascii="BentonSans Book" w:eastAsia="MS Mincho" w:hAnsi="BentonSans Book"/>
      <w:sz w:val="18"/>
      <w:szCs w:val="24"/>
      <w:lang w:val="es-VE" w:eastAsia="es-VE"/>
    </w:rPr>
    <w:tblPr>
      <w:tblStyleRowBandSize w:val="1"/>
      <w:tblStyleColBandSize w:val="1"/>
      <w:tblInd w:w="113" w:type="dxa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  <w:insideH w:val="single" w:sz="8" w:space="0" w:color="999999"/>
        <w:insideV w:val="single" w:sz="8" w:space="0" w:color="999999"/>
      </w:tblBorders>
    </w:tblPr>
    <w:tblStylePr w:type="firstRow">
      <w:pPr>
        <w:keepNext/>
        <w:widowControl/>
      </w:pPr>
      <w:rPr>
        <w:rFonts w:ascii="BentonSans Medium" w:hAnsi="BentonSans Medium" w:cs="Times New Roman"/>
        <w:b/>
        <w:i w:val="0"/>
        <w:color w:val="FFFFFF" w:themeColor="background1"/>
        <w:sz w:val="18"/>
      </w:rPr>
      <w:tblPr/>
      <w:trPr>
        <w:tblHeader/>
      </w:trPr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  <w:tl2br w:val="nil"/>
          <w:tr2bl w:val="nil"/>
        </w:tcBorders>
        <w:shd w:val="clear" w:color="auto" w:fill="999999"/>
      </w:tcPr>
    </w:tblStylePr>
    <w:tblStylePr w:type="lastRow">
      <w:rPr>
        <w:rFonts w:cs="Times New Roman"/>
      </w:rPr>
      <w:tblPr/>
      <w:tcPr>
        <w:shd w:val="clear" w:color="auto" w:fill="F2F2F2" w:themeFill="background1" w:themeFillShade="F2"/>
      </w:tcPr>
    </w:tblStylePr>
    <w:tblStylePr w:type="firstCol">
      <w:rPr>
        <w:rFonts w:cs="Times New Roman"/>
      </w:rPr>
      <w:tblPr/>
      <w:tcPr>
        <w:shd w:val="clear" w:color="auto" w:fill="F2F2F2" w:themeFill="background1" w:themeFillShade="F2"/>
      </w:tcPr>
    </w:tblStylePr>
    <w:tblStylePr w:type="lastCol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2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2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nfasis">
    <w:name w:val="Emphasis"/>
    <w:basedOn w:val="Fuentedeprrafopredeter"/>
    <w:uiPriority w:val="20"/>
    <w:qFormat/>
    <w:rsid w:val="00EF7928"/>
    <w:rPr>
      <w:i/>
      <w:iCs/>
    </w:rPr>
  </w:style>
  <w:style w:type="paragraph" w:customStyle="1" w:styleId="Control2">
    <w:name w:val="Control 2"/>
    <w:basedOn w:val="Normal"/>
    <w:link w:val="Control2Car"/>
    <w:rsid w:val="00216050"/>
    <w:pPr>
      <w:snapToGrid/>
      <w:spacing w:after="0" w:line="259" w:lineRule="auto"/>
    </w:pPr>
    <w:rPr>
      <w:rFonts w:asciiTheme="minorHAnsi" w:eastAsia="Calibri" w:hAnsiTheme="minorHAnsi" w:cstheme="minorHAnsi"/>
      <w:b/>
      <w:sz w:val="24"/>
      <w:szCs w:val="24"/>
      <w:lang w:val="es-MX"/>
    </w:rPr>
  </w:style>
  <w:style w:type="character" w:customStyle="1" w:styleId="Control2Car">
    <w:name w:val="Control 2 Car"/>
    <w:basedOn w:val="Fuentedeprrafopredeter"/>
    <w:link w:val="Control2"/>
    <w:rsid w:val="00216050"/>
    <w:rPr>
      <w:rFonts w:asciiTheme="minorHAnsi" w:eastAsia="Calibri" w:hAnsiTheme="minorHAnsi" w:cstheme="minorHAnsi"/>
      <w:b/>
      <w:sz w:val="24"/>
      <w:szCs w:val="24"/>
      <w:lang w:val="es-MX" w:eastAsia="en-US"/>
    </w:rPr>
  </w:style>
  <w:style w:type="table" w:customStyle="1" w:styleId="10">
    <w:name w:val="10"/>
    <w:basedOn w:val="Tablanormal"/>
    <w:rsid w:val="00216050"/>
    <w:pPr>
      <w:spacing w:after="160" w:line="259" w:lineRule="auto"/>
    </w:pPr>
    <w:rPr>
      <w:rFonts w:ascii="Calibri" w:eastAsia="Calibri" w:hAnsi="Calibri" w:cs="Calibri"/>
      <w:sz w:val="22"/>
      <w:szCs w:val="22"/>
      <w:lang w:val="es-MX"/>
    </w:rPr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paragraph" w:customStyle="1" w:styleId="TablaCuerpo">
    <w:name w:val="Tabla Cuerpo"/>
    <w:basedOn w:val="Normal"/>
    <w:link w:val="TablaCuerpoCar"/>
    <w:qFormat/>
    <w:rsid w:val="00216050"/>
    <w:pPr>
      <w:snapToGrid/>
      <w:spacing w:after="0"/>
    </w:pPr>
    <w:rPr>
      <w:rFonts w:asciiTheme="minorHAnsi" w:eastAsia="Calibri" w:hAnsiTheme="minorHAnsi" w:cstheme="minorHAnsi"/>
      <w:sz w:val="22"/>
      <w:szCs w:val="24"/>
      <w:lang w:val="es-MX"/>
    </w:rPr>
  </w:style>
  <w:style w:type="character" w:customStyle="1" w:styleId="TablaCuerpoCar">
    <w:name w:val="Tabla Cuerpo Car"/>
    <w:basedOn w:val="Fuentedeprrafopredeter"/>
    <w:link w:val="TablaCuerpo"/>
    <w:rsid w:val="00216050"/>
    <w:rPr>
      <w:rFonts w:asciiTheme="minorHAnsi" w:eastAsia="Calibri" w:hAnsiTheme="minorHAnsi" w:cstheme="minorHAnsi"/>
      <w:sz w:val="22"/>
      <w:szCs w:val="24"/>
      <w:lang w:val="es-MX" w:eastAsia="en-US"/>
    </w:rPr>
  </w:style>
  <w:style w:type="paragraph" w:customStyle="1" w:styleId="Control1">
    <w:name w:val="Control 1"/>
    <w:basedOn w:val="Normal"/>
    <w:link w:val="Control1Car"/>
    <w:rsid w:val="003E4178"/>
    <w:pPr>
      <w:snapToGrid/>
      <w:spacing w:after="0" w:line="259" w:lineRule="auto"/>
    </w:pPr>
    <w:rPr>
      <w:rFonts w:asciiTheme="minorHAnsi" w:eastAsia="Calibri" w:hAnsiTheme="minorHAnsi" w:cstheme="minorHAnsi"/>
      <w:b/>
      <w:sz w:val="28"/>
      <w:szCs w:val="24"/>
      <w:lang w:val="es-MX"/>
    </w:rPr>
  </w:style>
  <w:style w:type="character" w:customStyle="1" w:styleId="Control1Car">
    <w:name w:val="Control 1 Car"/>
    <w:basedOn w:val="Fuentedeprrafopredeter"/>
    <w:link w:val="Control1"/>
    <w:rsid w:val="003E4178"/>
    <w:rPr>
      <w:rFonts w:asciiTheme="minorHAnsi" w:eastAsia="Calibri" w:hAnsiTheme="minorHAnsi" w:cstheme="minorHAnsi"/>
      <w:b/>
      <w:sz w:val="28"/>
      <w:szCs w:val="24"/>
      <w:lang w:val="es-MX" w:eastAsia="en-US"/>
    </w:rPr>
  </w:style>
  <w:style w:type="table" w:customStyle="1" w:styleId="9">
    <w:name w:val="9"/>
    <w:basedOn w:val="Tablanormal"/>
    <w:rsid w:val="003E4178"/>
    <w:pPr>
      <w:spacing w:after="160" w:line="259" w:lineRule="auto"/>
    </w:pPr>
    <w:rPr>
      <w:rFonts w:ascii="Calibri" w:eastAsia="Calibri" w:hAnsi="Calibri" w:cs="Calibri"/>
      <w:sz w:val="22"/>
      <w:szCs w:val="22"/>
      <w:lang w:val="es-MX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anormal"/>
    <w:rsid w:val="003E4178"/>
    <w:pPr>
      <w:spacing w:after="160" w:line="259" w:lineRule="auto"/>
    </w:pPr>
    <w:rPr>
      <w:rFonts w:ascii="Calibri" w:eastAsia="Calibri" w:hAnsi="Calibri" w:cs="Calibri"/>
      <w:sz w:val="22"/>
      <w:szCs w:val="22"/>
      <w:lang w:val="es-MX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aEncabezado">
    <w:name w:val="Tabla Encabezado"/>
    <w:basedOn w:val="Normal"/>
    <w:link w:val="TablaEncabezadoCar"/>
    <w:qFormat/>
    <w:rsid w:val="003E4178"/>
    <w:pPr>
      <w:snapToGrid/>
      <w:spacing w:after="0"/>
    </w:pPr>
    <w:rPr>
      <w:rFonts w:asciiTheme="minorHAnsi" w:eastAsia="Calibri" w:hAnsiTheme="minorHAnsi" w:cstheme="minorHAnsi"/>
      <w:b/>
      <w:color w:val="FFFFFF" w:themeColor="background1"/>
      <w:sz w:val="22"/>
      <w:szCs w:val="24"/>
      <w:lang w:val="es-MX"/>
    </w:rPr>
  </w:style>
  <w:style w:type="character" w:customStyle="1" w:styleId="TablaEncabezadoCar">
    <w:name w:val="Tabla Encabezado Car"/>
    <w:basedOn w:val="Fuentedeprrafopredeter"/>
    <w:link w:val="TablaEncabezado"/>
    <w:rsid w:val="003E4178"/>
    <w:rPr>
      <w:rFonts w:asciiTheme="minorHAnsi" w:eastAsia="Calibri" w:hAnsiTheme="minorHAnsi" w:cstheme="minorHAnsi"/>
      <w:b/>
      <w:color w:val="FFFFFF" w:themeColor="background1"/>
      <w:sz w:val="22"/>
      <w:szCs w:val="24"/>
      <w:lang w:val="es-MX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585"/>
    <w:rPr>
      <w:color w:val="954F72"/>
      <w:u w:val="single"/>
    </w:rPr>
  </w:style>
  <w:style w:type="paragraph" w:customStyle="1" w:styleId="msonormal0">
    <w:name w:val="msonormal"/>
    <w:basedOn w:val="Normal"/>
    <w:rsid w:val="00E26585"/>
    <w:pPr>
      <w:snapToGrid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E26585"/>
    <w:pPr>
      <w:snapToGrid/>
      <w:spacing w:before="100" w:beforeAutospacing="1" w:after="100" w:afterAutospacing="1"/>
      <w:jc w:val="left"/>
    </w:pPr>
    <w:rPr>
      <w:rFonts w:ascii="Calibri" w:hAnsi="Calibri" w:cs="Calibri"/>
      <w:b/>
      <w:bCs/>
      <w:color w:val="FF0000"/>
      <w:sz w:val="24"/>
      <w:szCs w:val="24"/>
      <w:lang w:val="en-US"/>
    </w:rPr>
  </w:style>
  <w:style w:type="paragraph" w:customStyle="1" w:styleId="font6">
    <w:name w:val="font6"/>
    <w:basedOn w:val="Normal"/>
    <w:rsid w:val="00E26585"/>
    <w:pPr>
      <w:snapToGrid/>
      <w:spacing w:before="100" w:beforeAutospacing="1" w:after="100" w:afterAutospacing="1"/>
      <w:jc w:val="left"/>
    </w:pPr>
    <w:rPr>
      <w:rFonts w:ascii="Calibri" w:hAnsi="Calibri" w:cs="Calibri"/>
      <w:b/>
      <w:bCs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E26585"/>
    <w:pPr>
      <w:snapToGrid/>
      <w:spacing w:before="100" w:beforeAutospacing="1" w:after="100" w:afterAutospacing="1"/>
      <w:jc w:val="left"/>
    </w:pPr>
    <w:rPr>
      <w:lang w:val="en-US"/>
    </w:rPr>
  </w:style>
  <w:style w:type="paragraph" w:customStyle="1" w:styleId="xl68">
    <w:name w:val="xl68"/>
    <w:basedOn w:val="Normal"/>
    <w:rsid w:val="00E265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napToGri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lang w:val="en-US"/>
    </w:rPr>
  </w:style>
  <w:style w:type="paragraph" w:customStyle="1" w:styleId="xl69">
    <w:name w:val="xl69"/>
    <w:basedOn w:val="Normal"/>
    <w:rsid w:val="00E265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napToGri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lang w:val="en-US"/>
    </w:rPr>
  </w:style>
  <w:style w:type="paragraph" w:customStyle="1" w:styleId="xl70">
    <w:name w:val="xl70"/>
    <w:basedOn w:val="Normal"/>
    <w:rsid w:val="00E26585"/>
    <w:pPr>
      <w:pBdr>
        <w:top w:val="single" w:sz="4" w:space="0" w:color="auto"/>
        <w:bottom w:val="single" w:sz="4" w:space="0" w:color="auto"/>
      </w:pBdr>
      <w:shd w:val="clear" w:color="000000" w:fill="0070C0"/>
      <w:snapToGri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lang w:val="en-US"/>
    </w:rPr>
  </w:style>
  <w:style w:type="paragraph" w:customStyle="1" w:styleId="xl71">
    <w:name w:val="xl71"/>
    <w:basedOn w:val="Normal"/>
    <w:rsid w:val="00E2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napToGri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lang w:val="en-US"/>
    </w:rPr>
  </w:style>
  <w:style w:type="paragraph" w:customStyle="1" w:styleId="xl72">
    <w:name w:val="xl72"/>
    <w:basedOn w:val="Normal"/>
    <w:rsid w:val="00E2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napToGrid/>
      <w:spacing w:before="100" w:beforeAutospacing="1" w:after="100" w:afterAutospacing="1"/>
      <w:jc w:val="left"/>
      <w:textAlignment w:val="center"/>
    </w:pPr>
    <w:rPr>
      <w:rFonts w:ascii="Calibri" w:hAnsi="Calibri" w:cs="Calibri"/>
      <w:b/>
      <w:bCs/>
      <w:color w:val="FFFFFF"/>
      <w:lang w:val="en-US"/>
    </w:rPr>
  </w:style>
  <w:style w:type="paragraph" w:customStyle="1" w:styleId="xl73">
    <w:name w:val="xl73"/>
    <w:basedOn w:val="Normal"/>
    <w:rsid w:val="00E2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n-US"/>
    </w:rPr>
  </w:style>
  <w:style w:type="paragraph" w:customStyle="1" w:styleId="xl74">
    <w:name w:val="xl74"/>
    <w:basedOn w:val="Normal"/>
    <w:rsid w:val="00E2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Calibri" w:hAnsi="Calibri" w:cs="Calibri"/>
      <w:lang w:val="en-US"/>
    </w:rPr>
  </w:style>
  <w:style w:type="paragraph" w:customStyle="1" w:styleId="xl75">
    <w:name w:val="xl75"/>
    <w:basedOn w:val="Normal"/>
    <w:rsid w:val="00E26585"/>
    <w:pPr>
      <w:snapToGrid/>
      <w:spacing w:before="100" w:beforeAutospacing="1" w:after="100" w:afterAutospacing="1"/>
      <w:jc w:val="left"/>
    </w:pPr>
    <w:rPr>
      <w:lang w:val="en-US"/>
    </w:rPr>
  </w:style>
  <w:style w:type="character" w:customStyle="1" w:styleId="Ttulo7Car">
    <w:name w:val="Título 7 Car"/>
    <w:basedOn w:val="Fuentedeprrafopredeter"/>
    <w:link w:val="Ttulo7"/>
    <w:rsid w:val="00031C94"/>
    <w:rPr>
      <w:rFonts w:cstheme="minorHAnsi"/>
      <w:i/>
      <w:lang w:val="en-US" w:eastAsia="en-US"/>
    </w:rPr>
  </w:style>
  <w:style w:type="character" w:customStyle="1" w:styleId="Ttulo9Car">
    <w:name w:val="Título 9 Car"/>
    <w:basedOn w:val="Fuentedeprrafopredeter"/>
    <w:link w:val="Ttulo9"/>
    <w:rsid w:val="00031C94"/>
    <w:rPr>
      <w:rFonts w:cstheme="minorHAnsi"/>
      <w:i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0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1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2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APTableHeader">
    <w:name w:val="SAP_TableHeader"/>
    <w:basedOn w:val="Normal"/>
    <w:next w:val="Normal"/>
    <w:qFormat/>
    <w:rsid w:val="00FA7E93"/>
    <w:pPr>
      <w:keepNext/>
      <w:keepLines/>
      <w:snapToGrid/>
      <w:spacing w:before="60" w:after="60" w:line="240" w:lineRule="exact"/>
      <w:jc w:val="left"/>
    </w:pPr>
    <w:rPr>
      <w:rFonts w:ascii="BentonSans Bold" w:eastAsia="MS Mincho" w:hAnsi="BentonSans Bold" w:cs="Times New Roman"/>
      <w:b/>
      <w:bCs/>
      <w:color w:val="FFFFFF" w:themeColor="background1"/>
      <w:sz w:val="18"/>
      <w:szCs w:val="24"/>
      <w:lang w:val="en-US"/>
    </w:rPr>
  </w:style>
  <w:style w:type="character" w:customStyle="1" w:styleId="SAPScreenElement">
    <w:name w:val="SAP_ScreenElement"/>
    <w:basedOn w:val="Fuentedeprrafopredeter"/>
    <w:uiPriority w:val="1"/>
    <w:qFormat/>
    <w:rsid w:val="00FA7E93"/>
    <w:rPr>
      <w:rFonts w:ascii="BentonSans Book Italic" w:hAnsi="BentonSans Book Italic" w:cs="Times New Roman"/>
      <w:color w:val="003283"/>
    </w:rPr>
  </w:style>
  <w:style w:type="character" w:customStyle="1" w:styleId="SAPMonospace">
    <w:name w:val="SAP_Monospace"/>
    <w:basedOn w:val="Fuentedeprrafopredeter"/>
    <w:uiPriority w:val="1"/>
    <w:qFormat/>
    <w:rsid w:val="00524300"/>
    <w:rPr>
      <w:rFonts w:ascii="Courier New" w:hAnsi="Courier New" w:cs="Times New Roman"/>
      <w:sz w:val="18"/>
    </w:rPr>
  </w:style>
  <w:style w:type="paragraph" w:styleId="TDC4">
    <w:name w:val="toc 4"/>
    <w:basedOn w:val="Normal"/>
    <w:next w:val="Normal"/>
    <w:autoRedefine/>
    <w:uiPriority w:val="39"/>
    <w:unhideWhenUsed/>
    <w:rsid w:val="00104031"/>
    <w:pPr>
      <w:spacing w:after="0"/>
      <w:ind w:left="400"/>
      <w:jc w:val="left"/>
    </w:pPr>
    <w:rPr>
      <w:rFonts w:asciiTheme="minorHAnsi" w:hAnsiTheme="minorHAnsi" w:cstheme="minorHAnsi"/>
    </w:rPr>
  </w:style>
  <w:style w:type="paragraph" w:customStyle="1" w:styleId="SAPMainTitle">
    <w:name w:val="SAP_MainTitle"/>
    <w:basedOn w:val="Normal"/>
    <w:next w:val="Normal"/>
    <w:rsid w:val="006E093F"/>
    <w:pPr>
      <w:snapToGrid/>
      <w:spacing w:after="0"/>
      <w:ind w:left="170" w:right="170"/>
      <w:jc w:val="left"/>
    </w:pPr>
    <w:rPr>
      <w:rFonts w:ascii="BentonSans Bold" w:eastAsia="MS Mincho" w:hAnsi="BentonSans Bold" w:cs="Times New Roman"/>
      <w:color w:val="FFFFFF" w:themeColor="background1"/>
      <w:sz w:val="40"/>
      <w:szCs w:val="24"/>
      <w:u w:color="000000" w:themeColor="text1"/>
      <w:lang w:val="en-US"/>
    </w:rPr>
  </w:style>
  <w:style w:type="paragraph" w:customStyle="1" w:styleId="Pie">
    <w:name w:val="Pie"/>
    <w:basedOn w:val="Normal"/>
    <w:link w:val="PieCar"/>
    <w:rsid w:val="007E00A5"/>
    <w:pPr>
      <w:snapToGrid/>
      <w:spacing w:after="0"/>
      <w:jc w:val="center"/>
    </w:pPr>
    <w:rPr>
      <w:rFonts w:asciiTheme="minorHAnsi" w:eastAsia="Calibri" w:hAnsiTheme="minorHAnsi" w:cstheme="minorHAnsi"/>
      <w:lang w:val="es-ES"/>
    </w:rPr>
  </w:style>
  <w:style w:type="character" w:customStyle="1" w:styleId="PieCar">
    <w:name w:val="Pie Car"/>
    <w:basedOn w:val="Fuentedeprrafopredeter"/>
    <w:link w:val="Pie"/>
    <w:rsid w:val="007E00A5"/>
    <w:rPr>
      <w:rFonts w:asciiTheme="minorHAnsi" w:eastAsia="Calibri" w:hAnsiTheme="minorHAnsi" w:cstheme="minorHAnsi"/>
      <w:lang w:val="es-ES"/>
    </w:rPr>
  </w:style>
  <w:style w:type="table" w:customStyle="1" w:styleId="ae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5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7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f7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f8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b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d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e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0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1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90381E"/>
    <w:pPr>
      <w:keepLines/>
      <w:tabs>
        <w:tab w:val="clear" w:pos="176"/>
        <w:tab w:val="clear" w:pos="1310"/>
      </w:tabs>
      <w:snapToGri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5">
    <w:name w:val="toc 5"/>
    <w:basedOn w:val="Normal"/>
    <w:next w:val="Normal"/>
    <w:autoRedefine/>
    <w:uiPriority w:val="39"/>
    <w:unhideWhenUsed/>
    <w:rsid w:val="00BE6851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BE6851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BE6851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BE6851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BE6851"/>
    <w:pPr>
      <w:spacing w:after="0"/>
      <w:ind w:left="1400"/>
      <w:jc w:val="left"/>
    </w:pPr>
    <w:rPr>
      <w:rFonts w:asciiTheme="minorHAnsi" w:hAnsiTheme="minorHAnsi" w:cstheme="minorHAnsi"/>
    </w:rPr>
  </w:style>
  <w:style w:type="table" w:customStyle="1" w:styleId="affff3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ff8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ff9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3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4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5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9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fffa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fffb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c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d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e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0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1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2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ffffc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ffffd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0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7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8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c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d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fffffe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pPr>
        <w:keepNext/>
        <w:widowControl/>
      </w:pPr>
      <w:rPr>
        <w:rFonts w:ascii="BentonSans Medium" w:eastAsia="BentonSans Medium" w:hAnsi="BentonSans Medium" w:cs="BentonSans Medium"/>
        <w:b/>
        <w:i w:val="0"/>
        <w:color w:val="FFFFFF"/>
        <w:sz w:val="18"/>
        <w:szCs w:val="18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99999"/>
      </w:tcPr>
    </w:tblStylePr>
    <w:tblStylePr w:type="lastRow"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  <w:tblStylePr w:type="lastCol">
      <w:tblPr/>
      <w:tcPr>
        <w:shd w:val="clear" w:color="auto" w:fill="F2F2F2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affffffff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0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1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2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3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4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5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6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7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8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9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a">
    <w:basedOn w:val="Tablanormal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NormalEncaNCar">
    <w:name w:val="Normal EncaN Car"/>
    <w:link w:val="NormalEncaN"/>
    <w:locked/>
    <w:rsid w:val="00773964"/>
    <w:rPr>
      <w:rFonts w:ascii="Calibri" w:eastAsia="Calibri" w:hAnsi="Calibri" w:cs="Calibri"/>
      <w:b/>
      <w:color w:val="1F497D"/>
    </w:rPr>
  </w:style>
  <w:style w:type="paragraph" w:customStyle="1" w:styleId="NormalEncaN">
    <w:name w:val="Normal EncaN"/>
    <w:basedOn w:val="Normal"/>
    <w:next w:val="Normal"/>
    <w:link w:val="NormalEncaNCar"/>
    <w:qFormat/>
    <w:rsid w:val="00773964"/>
    <w:pPr>
      <w:snapToGrid/>
      <w:spacing w:after="0"/>
      <w:contextualSpacing/>
      <w:jc w:val="center"/>
    </w:pPr>
    <w:rPr>
      <w:rFonts w:ascii="Calibri" w:eastAsia="Calibri" w:hAnsi="Calibri" w:cs="Calibri"/>
      <w:b/>
      <w:color w:val="1F497D"/>
    </w:rPr>
  </w:style>
  <w:style w:type="character" w:customStyle="1" w:styleId="NormalEncaCar">
    <w:name w:val="Normal Enca Car"/>
    <w:link w:val="NormalEnca"/>
    <w:locked/>
    <w:rsid w:val="00577AFD"/>
    <w:rPr>
      <w:rFonts w:ascii="Calibri" w:eastAsia="Calibri" w:hAnsi="Calibri"/>
      <w:noProof/>
      <w:color w:val="1F497D"/>
      <w:sz w:val="18"/>
      <w:szCs w:val="16"/>
    </w:rPr>
  </w:style>
  <w:style w:type="paragraph" w:customStyle="1" w:styleId="NormalEnca">
    <w:name w:val="Normal Enca"/>
    <w:basedOn w:val="NormalEncaN"/>
    <w:link w:val="NormalEncaCar"/>
    <w:autoRedefine/>
    <w:qFormat/>
    <w:rsid w:val="00577AFD"/>
    <w:pPr>
      <w:spacing w:line="276" w:lineRule="auto"/>
    </w:pPr>
    <w:rPr>
      <w:rFonts w:cs="Arial"/>
      <w:b w:val="0"/>
      <w:noProof/>
      <w:sz w:val="18"/>
      <w:szCs w:val="16"/>
    </w:rPr>
  </w:style>
  <w:style w:type="paragraph" w:customStyle="1" w:styleId="Tablas">
    <w:name w:val="Tablas"/>
    <w:basedOn w:val="Normal"/>
    <w:rsid w:val="00E6371C"/>
    <w:pPr>
      <w:snapToGrid/>
      <w:spacing w:after="0"/>
    </w:pPr>
    <w:rPr>
      <w:rFonts w:ascii="Verdana" w:eastAsia="Times New Roman" w:hAnsi="Verdana" w:cs="Tahoma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392E87"/>
    <w:rPr>
      <w:i/>
      <w:iCs/>
      <w:color w:val="808080" w:themeColor="text1" w:themeTint="7F"/>
    </w:rPr>
  </w:style>
  <w:style w:type="paragraph" w:customStyle="1" w:styleId="Titulo2">
    <w:name w:val="Titulo 2"/>
    <w:basedOn w:val="Ttulo2"/>
    <w:link w:val="Titulo2Car"/>
    <w:qFormat/>
    <w:rsid w:val="00CC0740"/>
    <w:pPr>
      <w:numPr>
        <w:ilvl w:val="0"/>
        <w:numId w:val="22"/>
      </w:numPr>
    </w:pPr>
    <w:rPr>
      <w:color w:val="1F497D" w:themeColor="text2"/>
    </w:rPr>
  </w:style>
  <w:style w:type="table" w:styleId="Listaclara-nfasis6">
    <w:name w:val="Light List Accent 6"/>
    <w:basedOn w:val="Tablanormal"/>
    <w:uiPriority w:val="61"/>
    <w:rsid w:val="00081FB0"/>
    <w:pPr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Ttulo2Car">
    <w:name w:val="Título 2 Car"/>
    <w:aliases w:val="ASAPHeading 2 Car"/>
    <w:basedOn w:val="Fuentedeprrafopredeter"/>
    <w:link w:val="Ttulo2"/>
    <w:rsid w:val="00CC0740"/>
    <w:rPr>
      <w:b/>
      <w:sz w:val="24"/>
    </w:rPr>
  </w:style>
  <w:style w:type="character" w:customStyle="1" w:styleId="Titulo2Car">
    <w:name w:val="Titulo 2 Car"/>
    <w:basedOn w:val="Ttulo2Car"/>
    <w:link w:val="Titulo2"/>
    <w:rsid w:val="00CC0740"/>
    <w:rPr>
      <w:b/>
      <w:color w:val="1F497D" w:themeColor="text2"/>
      <w:sz w:val="24"/>
    </w:rPr>
  </w:style>
  <w:style w:type="paragraph" w:customStyle="1" w:styleId="TableText">
    <w:name w:val="Table Text"/>
    <w:rsid w:val="00081FB0"/>
    <w:pPr>
      <w:spacing w:before="40" w:after="20"/>
      <w:jc w:val="left"/>
    </w:pPr>
    <w:rPr>
      <w:rFonts w:eastAsia="Times New Roman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EMU+a7hVxZeiysroouwp3WjFg==">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A9B441-D308-46FF-95E8-CAE0C86E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1268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Deloitte;Diego Streit</dc:creator>
  <cp:lastModifiedBy>Claudia Andrea Yañez Muñoz (clauyanez)</cp:lastModifiedBy>
  <cp:revision>18</cp:revision>
  <dcterms:created xsi:type="dcterms:W3CDTF">2021-11-30T18:36:00Z</dcterms:created>
  <dcterms:modified xsi:type="dcterms:W3CDTF">2022-07-01T20:02:00Z</dcterms:modified>
</cp:coreProperties>
</file>